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9F7E" w14:textId="77777777" w:rsidR="004C0EBC" w:rsidRDefault="004C0EBC" w:rsidP="004C0EBC">
      <w:pPr>
        <w:pStyle w:val="NormalWeb"/>
        <w:spacing w:before="0" w:beforeAutospacing="0" w:after="0" w:afterAutospacing="0"/>
        <w:jc w:val="center"/>
      </w:pPr>
    </w:p>
    <w:p w14:paraId="73D55785" w14:textId="77777777" w:rsidR="004C0EBC" w:rsidRDefault="004C0EBC" w:rsidP="004C0EBC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DRAFT November 29, 2022</w:t>
      </w:r>
    </w:p>
    <w:p w14:paraId="3CA67DA4" w14:textId="5A8B6BC5" w:rsidR="004C0EBC" w:rsidRDefault="004C0EBC" w:rsidP="004C0EBC">
      <w:pPr>
        <w:pStyle w:val="NormalWeb"/>
        <w:spacing w:before="0" w:beforeAutospacing="0" w:after="0" w:afterAutospacing="0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Giglio Database Study Committee Meeting</w:t>
      </w:r>
    </w:p>
    <w:p w14:paraId="31B2587B" w14:textId="77777777" w:rsidR="004C0EBC" w:rsidRDefault="004C0EBC" w:rsidP="004C0EBC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14:paraId="5A2EC063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</w:rPr>
        <w:t xml:space="preserve">Meeting Subject: </w:t>
      </w:r>
      <w:r>
        <w:t>Giglio Database Study Committee Meeting</w:t>
      </w:r>
    </w:p>
    <w:p w14:paraId="4E977E90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</w:rPr>
        <w:t xml:space="preserve">Meeting Date: </w:t>
      </w:r>
      <w:r>
        <w:t>29-Nov-22 12:30</w:t>
      </w:r>
    </w:p>
    <w:p w14:paraId="24DF4A08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</w:rPr>
        <w:t xml:space="preserve">Remote Meeting Location: </w:t>
      </w:r>
      <w:r>
        <w:t xml:space="preserve">Microsoft Teams. </w:t>
      </w:r>
    </w:p>
    <w:p w14:paraId="2527E814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</w:rPr>
        <w:t xml:space="preserve">Physical Meeting Location: </w:t>
      </w:r>
      <w:r>
        <w:t>Vermont Department of State’s Attorneys and Sheriff’s, 110 State Street, 2</w:t>
      </w:r>
      <w:r>
        <w:rPr>
          <w:vertAlign w:val="superscript"/>
        </w:rPr>
        <w:t>nd</w:t>
      </w:r>
      <w:r>
        <w:t xml:space="preserve"> Floor, Montpelier, VT 05633-6401.</w:t>
      </w:r>
    </w:p>
    <w:p w14:paraId="06FF1293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</w:rPr>
        <w:t>Participants</w:t>
      </w:r>
    </w:p>
    <w:p w14:paraId="02783393" w14:textId="6B8FC41A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25E7901" wp14:editId="18896FB9">
            <wp:extent cx="152400" cy="152400"/>
            <wp:effectExtent l="0" t="0" r="0" b="0"/>
            <wp:docPr id="17" name="Picture 17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9" w:history="1">
        <w:r>
          <w:rPr>
            <w:rStyle w:val="Hyperlink"/>
          </w:rPr>
          <w:t>Lueders-Dumont, Timothy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(Meeting Organizer)</w:t>
      </w:r>
    </w:p>
    <w:p w14:paraId="585F3B49" w14:textId="24287BA7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D54D270" wp14:editId="1F8DF624">
            <wp:extent cx="152400" cy="152400"/>
            <wp:effectExtent l="0" t="0" r="0" b="0"/>
            <wp:docPr id="16" name="Picture 16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10" w:history="1">
        <w:r>
          <w:rPr>
            <w:rStyle w:val="Hyperlink"/>
          </w:rPr>
          <w:t>Greene, Jay (they/them)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(Accepted in Outlook)</w:t>
      </w:r>
    </w:p>
    <w:p w14:paraId="587231CB" w14:textId="50F6DCA1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A19D992" wp14:editId="4F71848C">
            <wp:extent cx="152400" cy="152400"/>
            <wp:effectExtent l="0" t="0" r="0" b="0"/>
            <wp:docPr id="15" name="Picture 15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11" w:history="1">
        <w:r>
          <w:rPr>
            <w:rStyle w:val="Hyperlink"/>
          </w:rPr>
          <w:t>Davis, Xusana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(Accepted in Outlook)</w:t>
      </w:r>
    </w:p>
    <w:p w14:paraId="2FED1429" w14:textId="6390638D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CBC8970" wp14:editId="0F44F5A5">
            <wp:extent cx="152400" cy="152400"/>
            <wp:effectExtent l="0" t="0" r="0" b="0"/>
            <wp:docPr id="14" name="Picture 14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14" w:history="1">
        <w:r>
          <w:rPr>
            <w:rStyle w:val="Hyperlink"/>
          </w:rPr>
          <w:t>Anderson, Mark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(Tentative in Outlook)</w:t>
      </w:r>
    </w:p>
    <w:p w14:paraId="352B3373" w14:textId="789953D5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7F14788" wp14:editId="24C6C5A7">
            <wp:extent cx="152400" cy="152400"/>
            <wp:effectExtent l="0" t="0" r="0" b="0"/>
            <wp:docPr id="13" name="Picture 13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15" w:history="1">
        <w:r>
          <w:rPr>
            <w:rStyle w:val="Hyperlink"/>
          </w:rPr>
          <w:t>Brian Peete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(Accepted in Outlook)</w:t>
      </w:r>
    </w:p>
    <w:p w14:paraId="5561925A" w14:textId="0FFC9916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E520EEF" wp14:editId="10AB2023">
            <wp:extent cx="152400" cy="152400"/>
            <wp:effectExtent l="0" t="0" r="0" b="0"/>
            <wp:docPr id="12" name="Picture 12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16" w:history="1">
        <w:r>
          <w:rPr>
            <w:rStyle w:val="Hyperlink"/>
          </w:rPr>
          <w:t>Jones, Tucker</w:t>
        </w:r>
      </w:hyperlink>
    </w:p>
    <w:p w14:paraId="1B385CCA" w14:textId="433B80AC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D13E18F" wp14:editId="1AB23F85">
            <wp:extent cx="152400" cy="152400"/>
            <wp:effectExtent l="0" t="0" r="0" b="0"/>
            <wp:docPr id="11" name="Picture 11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17" w:history="1">
        <w:r>
          <w:rPr>
            <w:rStyle w:val="Hyperlink"/>
          </w:rPr>
          <w:t>Jacobsen, Erin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(Accepted in Outlook)</w:t>
      </w:r>
    </w:p>
    <w:p w14:paraId="5C4C7FE8" w14:textId="4B906245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EC0F2A8" wp14:editId="24D647E2">
            <wp:extent cx="152400" cy="152400"/>
            <wp:effectExtent l="0" t="0" r="0" b="0"/>
            <wp:docPr id="10" name="Picture 10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18" w:history="1">
        <w:r>
          <w:rPr>
            <w:rStyle w:val="Hyperlink"/>
          </w:rPr>
          <w:t>Pahl, Marshall</w:t>
        </w:r>
      </w:hyperlink>
    </w:p>
    <w:p w14:paraId="7DD3CEE7" w14:textId="354670B2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B29EA5A" wp14:editId="74C14379">
            <wp:extent cx="152400" cy="152400"/>
            <wp:effectExtent l="0" t="0" r="0" b="0"/>
            <wp:docPr id="9" name="Picture 9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19" w:history="1">
        <w:r>
          <w:rPr>
            <w:rStyle w:val="Hyperlink"/>
          </w:rPr>
          <w:t>Simons, Heather</w:t>
        </w:r>
      </w:hyperlink>
    </w:p>
    <w:p w14:paraId="41B57C23" w14:textId="4BC74882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21057EF" wp14:editId="1813D461">
            <wp:extent cx="152400" cy="152400"/>
            <wp:effectExtent l="0" t="0" r="0" b="0"/>
            <wp:docPr id="8" name="Picture 8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20" w:history="1">
        <w:r>
          <w:rPr>
            <w:rStyle w:val="Hyperlink"/>
          </w:rPr>
          <w:t>Frank, Jennifer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(Accepted in Outlook)</w:t>
      </w:r>
    </w:p>
    <w:p w14:paraId="6A682D3E" w14:textId="400DB271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80A5279" wp14:editId="126B7900">
            <wp:extent cx="152400" cy="152400"/>
            <wp:effectExtent l="0" t="0" r="0" b="0"/>
            <wp:docPr id="7" name="Picture 7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21" w:history="1">
        <w:r>
          <w:rPr>
            <w:rStyle w:val="Hyperlink"/>
          </w:rPr>
          <w:t>Hibbert, S. Lauren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(Accepted in Outlook)</w:t>
      </w:r>
    </w:p>
    <w:p w14:paraId="399C9E42" w14:textId="7702521A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F0AE677" wp14:editId="2E7C70DB">
            <wp:extent cx="152400" cy="152400"/>
            <wp:effectExtent l="0" t="0" r="0" b="0"/>
            <wp:docPr id="6" name="Picture 6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22" w:history="1">
        <w:r>
          <w:rPr>
            <w:rStyle w:val="Hyperlink"/>
          </w:rPr>
          <w:t>Karen N. Dolan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(Accepted in Outlook)</w:t>
      </w:r>
    </w:p>
    <w:p w14:paraId="487011AF" w14:textId="519416D4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0383C79" wp14:editId="53C898A0">
            <wp:extent cx="152400" cy="152400"/>
            <wp:effectExtent l="0" t="0" r="0" b="0"/>
            <wp:docPr id="5" name="Picture 5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23" w:history="1">
        <w:r>
          <w:rPr>
            <w:rStyle w:val="Hyperlink"/>
          </w:rPr>
          <w:t>tburditt@leg.state.vt.us</w:t>
        </w:r>
      </w:hyperlink>
    </w:p>
    <w:p w14:paraId="0E6339E6" w14:textId="4D1446B1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874AE3F" wp14:editId="127FD4D2">
            <wp:extent cx="152400" cy="152400"/>
            <wp:effectExtent l="0" t="0" r="0" b="0"/>
            <wp:docPr id="4" name="Picture 4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24" w:history="1">
        <w:r>
          <w:rPr>
            <w:rStyle w:val="Hyperlink"/>
          </w:rPr>
          <w:t>Philip Baruth</w:t>
        </w:r>
      </w:hyperlink>
    </w:p>
    <w:p w14:paraId="0FB0DF6F" w14:textId="39CFBD2E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4D7AE2" wp14:editId="6FB625A9">
            <wp:extent cx="152400" cy="152400"/>
            <wp:effectExtent l="0" t="0" r="0" b="0"/>
            <wp:docPr id="3" name="Picture 3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25" w:history="1">
        <w:r>
          <w:rPr>
            <w:rStyle w:val="Hyperlink"/>
          </w:rPr>
          <w:t>Corey Parent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(Accepted in Outlook)</w:t>
      </w:r>
    </w:p>
    <w:p w14:paraId="0F78659E" w14:textId="15CEDAEB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A6FFB54" wp14:editId="46A07C56">
            <wp:extent cx="152400" cy="152400"/>
            <wp:effectExtent l="0" t="0" r="0" b="0"/>
            <wp:docPr id="2" name="Picture 2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26" w:history="1">
        <w:r>
          <w:rPr>
            <w:rStyle w:val="Hyperlink"/>
          </w:rPr>
          <w:t>Brickell, Christopher</w:t>
        </w:r>
      </w:hyperlink>
      <w:r>
        <w:rPr>
          <w:color w:val="000000"/>
        </w:rPr>
        <w:t xml:space="preserve"> </w:t>
      </w:r>
      <w:r>
        <w:rPr>
          <w:color w:val="7F7F7F"/>
          <w:sz w:val="20"/>
          <w:szCs w:val="20"/>
        </w:rPr>
        <w:t>(Accepted in Outlook)</w:t>
      </w:r>
    </w:p>
    <w:p w14:paraId="18DF0C08" w14:textId="63448CC6" w:rsidR="004C0EBC" w:rsidRDefault="004C0EBC" w:rsidP="004C0EBC">
      <w:pPr>
        <w:pStyle w:val="NormalWeb"/>
        <w:spacing w:before="0" w:beforeAutospacing="0" w:after="0" w:afterAutospacing="0"/>
        <w:ind w:left="540" w:hanging="239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509AD71" wp14:editId="0B3DF74A">
            <wp:extent cx="152400" cy="152400"/>
            <wp:effectExtent l="0" t="0" r="0" b="0"/>
            <wp:docPr id="1" name="Picture 1" descr="In Atten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 Attendanc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  <w:hyperlink r:id="rId27" w:history="1">
        <w:r>
          <w:rPr>
            <w:rStyle w:val="Hyperlink"/>
          </w:rPr>
          <w:t>Thivierge, Lindsay</w:t>
        </w:r>
      </w:hyperlink>
    </w:p>
    <w:p w14:paraId="55A167CA" w14:textId="6DAFF29C" w:rsidR="004C0EBC" w:rsidRPr="004C0EBC" w:rsidRDefault="004C0EBC" w:rsidP="004C0EBC">
      <w:pPr>
        <w:pStyle w:val="NormalWeb"/>
        <w:spacing w:before="0" w:beforeAutospacing="0" w:after="0" w:afterAutospacing="0"/>
      </w:pPr>
      <w:r>
        <w:t> </w:t>
      </w:r>
      <w:r>
        <w:rPr>
          <w:rFonts w:eastAsia="Times New Roman"/>
          <w:color w:val="1E4E79"/>
        </w:rPr>
        <w:t> </w:t>
      </w:r>
    </w:p>
    <w:p w14:paraId="2C179EAE" w14:textId="77777777" w:rsidR="004C0EBC" w:rsidRDefault="004C0EBC" w:rsidP="004C0EBC">
      <w:pPr>
        <w:pStyle w:val="NormalWeb"/>
        <w:spacing w:before="0" w:beforeAutospacing="0" w:after="0" w:afterAutospacing="0"/>
      </w:pPr>
      <w:r>
        <w:t>Minutes taken by Xusana Davis.</w:t>
      </w:r>
    </w:p>
    <w:p w14:paraId="212F3B13" w14:textId="77777777" w:rsidR="004C0EBC" w:rsidRDefault="004C0EBC" w:rsidP="004C0EBC">
      <w:pPr>
        <w:pStyle w:val="NormalWeb"/>
        <w:spacing w:before="0" w:beforeAutospacing="0" w:after="0" w:afterAutospacing="0"/>
      </w:pPr>
      <w:r>
        <w:t>Meeting called to order at 12:35 p.m.</w:t>
      </w:r>
    </w:p>
    <w:p w14:paraId="33FBFE12" w14:textId="6D88E6BE" w:rsidR="004C0EBC" w:rsidRDefault="004C0EBC" w:rsidP="004C0EBC">
      <w:pPr>
        <w:pStyle w:val="NormalWeb"/>
        <w:spacing w:before="0" w:beforeAutospacing="0" w:after="0" w:afterAutospacing="0"/>
      </w:pPr>
      <w:r>
        <w:t>This is the last meeting of the group.</w:t>
      </w:r>
    </w:p>
    <w:p w14:paraId="654EC1F8" w14:textId="77777777" w:rsidR="004C0EBC" w:rsidRDefault="004C0EBC" w:rsidP="004C0EBC">
      <w:pPr>
        <w:pStyle w:val="NormalWeb"/>
        <w:spacing w:before="0" w:beforeAutospacing="0" w:after="0" w:afterAutospacing="0"/>
      </w:pPr>
      <w:r>
        <w:t> </w:t>
      </w:r>
    </w:p>
    <w:p w14:paraId="1974213C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Agenda</w:t>
      </w:r>
    </w:p>
    <w:p w14:paraId="172BC1FB" w14:textId="77777777" w:rsidR="004C0EBC" w:rsidRDefault="004C0EBC" w:rsidP="004C0EBC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Call to order. </w:t>
      </w:r>
    </w:p>
    <w:p w14:paraId="04BD8318" w14:textId="77777777" w:rsidR="004C0EBC" w:rsidRDefault="004C0EBC" w:rsidP="004C0EBC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Approval of the Minutes from the Committee’s November 17, </w:t>
      </w:r>
      <w:proofErr w:type="gramStart"/>
      <w:r>
        <w:rPr>
          <w:rFonts w:eastAsia="Times New Roman"/>
        </w:rPr>
        <w:t>2022</w:t>
      </w:r>
      <w:proofErr w:type="gramEnd"/>
      <w:r>
        <w:rPr>
          <w:rFonts w:eastAsia="Times New Roman"/>
        </w:rPr>
        <w:t xml:space="preserve"> meeting. </w:t>
      </w:r>
    </w:p>
    <w:p w14:paraId="755AD914" w14:textId="77777777" w:rsidR="004C0EBC" w:rsidRDefault="004C0EBC" w:rsidP="004C0EBC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Review of Report Draft.</w:t>
      </w:r>
    </w:p>
    <w:p w14:paraId="3946B84C" w14:textId="77777777" w:rsidR="004C0EBC" w:rsidRDefault="004C0EBC" w:rsidP="004C0EBC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Opportunity for Public Comment.</w:t>
      </w:r>
    </w:p>
    <w:p w14:paraId="691901F7" w14:textId="77777777" w:rsidR="004C0EBC" w:rsidRDefault="004C0EBC" w:rsidP="004C0EBC">
      <w:pPr>
        <w:numPr>
          <w:ilvl w:val="0"/>
          <w:numId w:val="1"/>
        </w:numPr>
        <w:textAlignment w:val="center"/>
        <w:rPr>
          <w:rFonts w:eastAsia="Times New Roman"/>
        </w:rPr>
      </w:pPr>
      <w:r>
        <w:rPr>
          <w:rFonts w:eastAsia="Times New Roman"/>
        </w:rPr>
        <w:t>Adjourn.</w:t>
      </w:r>
    </w:p>
    <w:p w14:paraId="7F6D5012" w14:textId="77777777" w:rsidR="004C0EBC" w:rsidRDefault="004C0EBC" w:rsidP="004C0EBC">
      <w:pPr>
        <w:pStyle w:val="NormalWeb"/>
        <w:spacing w:before="0" w:beforeAutospacing="0" w:after="0" w:afterAutospacing="0"/>
      </w:pPr>
      <w:r>
        <w:t> </w:t>
      </w:r>
    </w:p>
    <w:p w14:paraId="1FA5BF99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 xml:space="preserve">Approval of November 17, </w:t>
      </w:r>
      <w:proofErr w:type="gramStart"/>
      <w:r>
        <w:rPr>
          <w:b/>
          <w:bCs/>
          <w:u w:val="single"/>
        </w:rPr>
        <w:t>2022</w:t>
      </w:r>
      <w:proofErr w:type="gramEnd"/>
      <w:r>
        <w:rPr>
          <w:b/>
          <w:bCs/>
          <w:u w:val="single"/>
        </w:rPr>
        <w:t xml:space="preserve"> Minutes</w:t>
      </w:r>
    </w:p>
    <w:p w14:paraId="34B40A34" w14:textId="77777777" w:rsidR="004C0EBC" w:rsidRDefault="004C0EBC" w:rsidP="004C0EBC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Motion to approve: Erin JACOBSEN</w:t>
      </w:r>
    </w:p>
    <w:p w14:paraId="79F83A83" w14:textId="77777777" w:rsidR="004C0EBC" w:rsidRDefault="004C0EBC" w:rsidP="004C0EBC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Second: Tucker JONES</w:t>
      </w:r>
    </w:p>
    <w:p w14:paraId="42E9BAB0" w14:textId="77777777" w:rsidR="004C0EBC" w:rsidRDefault="004C0EBC" w:rsidP="004C0EBC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Vote Outcomes: All vote aye.</w:t>
      </w:r>
    </w:p>
    <w:p w14:paraId="1BABB899" w14:textId="77777777" w:rsidR="004C0EBC" w:rsidRDefault="004C0EBC" w:rsidP="004C0EBC">
      <w:pPr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lastRenderedPageBreak/>
        <w:t>Result: Minutes approved.</w:t>
      </w:r>
    </w:p>
    <w:p w14:paraId="25D58413" w14:textId="77777777" w:rsidR="004C0EBC" w:rsidRDefault="004C0EBC" w:rsidP="004C0EBC">
      <w:pPr>
        <w:pStyle w:val="NormalWeb"/>
        <w:spacing w:before="0" w:beforeAutospacing="0" w:after="0" w:afterAutospacing="0"/>
      </w:pPr>
      <w:r>
        <w:t> </w:t>
      </w:r>
    </w:p>
    <w:p w14:paraId="0B38931D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Review of Report Draft Committee Feedback</w:t>
      </w:r>
    </w:p>
    <w:p w14:paraId="14707A95" w14:textId="77777777" w:rsidR="004C0EBC" w:rsidRDefault="004C0EBC" w:rsidP="004C0EBC">
      <w:pPr>
        <w:numPr>
          <w:ilvl w:val="0"/>
          <w:numId w:val="3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The report draft was sent to group members after the remaining members/consulting offices provided feedback. </w:t>
      </w:r>
    </w:p>
    <w:p w14:paraId="3A1B5EB3" w14:textId="77777777" w:rsidR="004C0EBC" w:rsidRDefault="004C0EBC" w:rsidP="004C0EBC">
      <w:pPr>
        <w:numPr>
          <w:ilvl w:val="0"/>
          <w:numId w:val="3"/>
        </w:numPr>
        <w:textAlignment w:val="center"/>
        <w:rPr>
          <w:rFonts w:eastAsia="Times New Roman"/>
        </w:rPr>
      </w:pPr>
      <w:r>
        <w:rPr>
          <w:rFonts w:eastAsia="Times New Roman"/>
        </w:rPr>
        <w:t xml:space="preserve">The group reviews the draft report and notes any grammatical, stylistic, and technical changes needed.  </w:t>
      </w:r>
    </w:p>
    <w:p w14:paraId="470CD830" w14:textId="77777777" w:rsidR="004C0EBC" w:rsidRDefault="004C0EBC" w:rsidP="004C0EBC">
      <w:pPr>
        <w:numPr>
          <w:ilvl w:val="0"/>
          <w:numId w:val="3"/>
        </w:numPr>
        <w:textAlignment w:val="center"/>
        <w:rPr>
          <w:rFonts w:eastAsia="Times New Roman"/>
        </w:rPr>
      </w:pPr>
      <w:r>
        <w:rPr>
          <w:rFonts w:eastAsia="Times New Roman"/>
        </w:rPr>
        <w:t>Report Approval</w:t>
      </w:r>
    </w:p>
    <w:p w14:paraId="52CE7723" w14:textId="77777777" w:rsidR="004C0EBC" w:rsidRDefault="004C0EBC" w:rsidP="004C0EBC">
      <w:pPr>
        <w:numPr>
          <w:ilvl w:val="1"/>
          <w:numId w:val="3"/>
        </w:numPr>
        <w:textAlignment w:val="center"/>
        <w:rPr>
          <w:rFonts w:eastAsia="Times New Roman"/>
        </w:rPr>
      </w:pPr>
      <w:r>
        <w:rPr>
          <w:rFonts w:eastAsia="Times New Roman"/>
        </w:rPr>
        <w:t>Motion to approve report: JONES</w:t>
      </w:r>
    </w:p>
    <w:p w14:paraId="55BD616A" w14:textId="77777777" w:rsidR="004C0EBC" w:rsidRDefault="004C0EBC" w:rsidP="004C0EBC">
      <w:pPr>
        <w:numPr>
          <w:ilvl w:val="1"/>
          <w:numId w:val="3"/>
        </w:numPr>
        <w:textAlignment w:val="center"/>
        <w:rPr>
          <w:rFonts w:eastAsia="Times New Roman"/>
        </w:rPr>
      </w:pPr>
      <w:r>
        <w:rPr>
          <w:rFonts w:eastAsia="Times New Roman"/>
        </w:rPr>
        <w:t>Second: Christopher BRICKELL</w:t>
      </w:r>
    </w:p>
    <w:p w14:paraId="5D4F0855" w14:textId="77777777" w:rsidR="004C0EBC" w:rsidRDefault="004C0EBC" w:rsidP="004C0EBC">
      <w:pPr>
        <w:numPr>
          <w:ilvl w:val="1"/>
          <w:numId w:val="3"/>
        </w:numPr>
        <w:textAlignment w:val="center"/>
        <w:rPr>
          <w:rFonts w:eastAsia="Times New Roman"/>
        </w:rPr>
      </w:pPr>
      <w:r>
        <w:rPr>
          <w:rFonts w:eastAsia="Times New Roman"/>
        </w:rPr>
        <w:t>Vote Outcomes: All vote aye. Draft report is approved to be sent to Legislature.</w:t>
      </w:r>
    </w:p>
    <w:p w14:paraId="3BFF8324" w14:textId="77777777" w:rsidR="004C0EBC" w:rsidRDefault="004C0EBC" w:rsidP="004C0EBC">
      <w:pPr>
        <w:numPr>
          <w:ilvl w:val="0"/>
          <w:numId w:val="3"/>
        </w:numPr>
        <w:textAlignment w:val="center"/>
        <w:rPr>
          <w:rFonts w:eastAsia="Times New Roman"/>
        </w:rPr>
      </w:pPr>
      <w:r>
        <w:rPr>
          <w:rFonts w:eastAsia="Times New Roman"/>
        </w:rPr>
        <w:t>Timothy LUEDERS-DUMONT will send the report with appendices to the Legislature and ensure it is posted online for public accessibility.</w:t>
      </w:r>
    </w:p>
    <w:p w14:paraId="5456C2E2" w14:textId="77777777" w:rsidR="004C0EBC" w:rsidRDefault="004C0EBC" w:rsidP="004C0EBC">
      <w:pPr>
        <w:pStyle w:val="NormalWeb"/>
        <w:spacing w:before="0" w:beforeAutospacing="0" w:after="0" w:afterAutospacing="0"/>
        <w:ind w:left="540"/>
      </w:pPr>
      <w:r>
        <w:t> </w:t>
      </w:r>
    </w:p>
    <w:p w14:paraId="1F7F4AE5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Public Comment</w:t>
      </w:r>
    </w:p>
    <w:p w14:paraId="7168F128" w14:textId="77777777" w:rsidR="004C0EBC" w:rsidRDefault="004C0EBC" w:rsidP="004C0EBC">
      <w:pPr>
        <w:pStyle w:val="NormalWeb"/>
        <w:numPr>
          <w:ilvl w:val="0"/>
          <w:numId w:val="6"/>
        </w:numPr>
        <w:spacing w:before="0" w:beforeAutospacing="0" w:after="0" w:afterAutospacing="0"/>
      </w:pPr>
      <w:r>
        <w:t>There were no members of the public present to provide comment.</w:t>
      </w:r>
    </w:p>
    <w:p w14:paraId="61F86DB0" w14:textId="77777777" w:rsidR="004C0EBC" w:rsidRDefault="004C0EBC" w:rsidP="004C0EBC">
      <w:pPr>
        <w:pStyle w:val="NormalWeb"/>
        <w:spacing w:before="0" w:beforeAutospacing="0" w:after="0" w:afterAutospacing="0"/>
      </w:pPr>
      <w:r>
        <w:t> </w:t>
      </w:r>
    </w:p>
    <w:p w14:paraId="1294D0FB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Adjourn</w:t>
      </w:r>
    </w:p>
    <w:p w14:paraId="7221F111" w14:textId="77777777" w:rsidR="004C0EBC" w:rsidRDefault="004C0EBC" w:rsidP="004C0EBC">
      <w:pPr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Motion to adjourn: JONES</w:t>
      </w:r>
    </w:p>
    <w:p w14:paraId="1B2A08BF" w14:textId="77777777" w:rsidR="004C0EBC" w:rsidRDefault="004C0EBC" w:rsidP="004C0EBC">
      <w:pPr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Second: BRICKELL</w:t>
      </w:r>
    </w:p>
    <w:p w14:paraId="369E4CB2" w14:textId="77777777" w:rsidR="004C0EBC" w:rsidRDefault="004C0EBC" w:rsidP="004C0EBC">
      <w:pPr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Vote Outcomes: All vote aye.</w:t>
      </w:r>
    </w:p>
    <w:p w14:paraId="71F1232D" w14:textId="77777777" w:rsidR="004C0EBC" w:rsidRDefault="004C0EBC" w:rsidP="004C0EBC">
      <w:pPr>
        <w:numPr>
          <w:ilvl w:val="0"/>
          <w:numId w:val="4"/>
        </w:numPr>
        <w:textAlignment w:val="center"/>
        <w:rPr>
          <w:rFonts w:eastAsia="Times New Roman"/>
        </w:rPr>
      </w:pPr>
      <w:r>
        <w:rPr>
          <w:rFonts w:eastAsia="Times New Roman"/>
        </w:rPr>
        <w:t>Meeting adjourned at 12:56 p.m.</w:t>
      </w:r>
    </w:p>
    <w:p w14:paraId="4ADF5F5F" w14:textId="77777777" w:rsidR="004C0EBC" w:rsidRDefault="004C0EBC" w:rsidP="004C0EBC">
      <w:pPr>
        <w:pStyle w:val="NormalWeb"/>
        <w:spacing w:before="0" w:beforeAutospacing="0" w:after="0" w:afterAutospacing="0"/>
      </w:pPr>
      <w:r>
        <w:t> </w:t>
      </w:r>
    </w:p>
    <w:p w14:paraId="765A9A3F" w14:textId="77777777" w:rsidR="004C0EBC" w:rsidRDefault="004C0EBC" w:rsidP="004C0EBC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Materials Shared/Presented</w:t>
      </w:r>
    </w:p>
    <w:p w14:paraId="0CDC61D2" w14:textId="77777777" w:rsidR="004C0EBC" w:rsidRDefault="004C0EBC" w:rsidP="004C0EBC">
      <w:pPr>
        <w:numPr>
          <w:ilvl w:val="0"/>
          <w:numId w:val="5"/>
        </w:numPr>
        <w:textAlignment w:val="center"/>
        <w:rPr>
          <w:rFonts w:eastAsia="Times New Roman"/>
        </w:rPr>
      </w:pPr>
      <w:r>
        <w:rPr>
          <w:rFonts w:eastAsia="Times New Roman"/>
        </w:rPr>
        <w:t>Draft report of the Giglio Database Study Committee Meeting</w:t>
      </w:r>
    </w:p>
    <w:p w14:paraId="7DA15D5F" w14:textId="77777777" w:rsidR="004C0EBC" w:rsidRDefault="004C0EBC" w:rsidP="004C0EBC">
      <w:pPr>
        <w:pStyle w:val="NormalWeb"/>
        <w:spacing w:before="0" w:beforeAutospacing="0" w:after="0" w:afterAutospacing="0"/>
        <w:ind w:left="540"/>
      </w:pPr>
      <w:r>
        <w:t> </w:t>
      </w:r>
    </w:p>
    <w:p w14:paraId="4733926C" w14:textId="77777777" w:rsidR="00D411F1" w:rsidRDefault="00D411F1"/>
    <w:sectPr w:rsidR="00D411F1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4D36" w14:textId="77777777" w:rsidR="004C0EBC" w:rsidRDefault="004C0EBC" w:rsidP="004C0EBC">
      <w:r>
        <w:separator/>
      </w:r>
    </w:p>
  </w:endnote>
  <w:endnote w:type="continuationSeparator" w:id="0">
    <w:p w14:paraId="3A755307" w14:textId="77777777" w:rsidR="004C0EBC" w:rsidRDefault="004C0EBC" w:rsidP="004C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825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B1288" w14:textId="724A200F" w:rsidR="004C0EBC" w:rsidRDefault="004C0E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FB8B9" w14:textId="77777777" w:rsidR="004C0EBC" w:rsidRDefault="004C0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94D62" w14:textId="77777777" w:rsidR="004C0EBC" w:rsidRDefault="004C0EBC" w:rsidP="004C0EBC">
      <w:r>
        <w:separator/>
      </w:r>
    </w:p>
  </w:footnote>
  <w:footnote w:type="continuationSeparator" w:id="0">
    <w:p w14:paraId="12F5C6DA" w14:textId="77777777" w:rsidR="004C0EBC" w:rsidRDefault="004C0EBC" w:rsidP="004C0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42E1B"/>
    <w:multiLevelType w:val="multilevel"/>
    <w:tmpl w:val="F19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4355F"/>
    <w:multiLevelType w:val="multilevel"/>
    <w:tmpl w:val="59EE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AF16BC"/>
    <w:multiLevelType w:val="multilevel"/>
    <w:tmpl w:val="A84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EB57F9"/>
    <w:multiLevelType w:val="multilevel"/>
    <w:tmpl w:val="5FA8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F3342"/>
    <w:multiLevelType w:val="multilevel"/>
    <w:tmpl w:val="6808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94269F"/>
    <w:multiLevelType w:val="hybridMultilevel"/>
    <w:tmpl w:val="AE0E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0425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720924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0901860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0640875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8453409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757152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BC"/>
    <w:rsid w:val="004C0EBC"/>
    <w:rsid w:val="00D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61ED"/>
  <w15:chartTrackingRefBased/>
  <w15:docId w15:val="{A01E7DC0-1B27-4E0D-BC71-6F0DD57F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B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C0E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EBC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C0E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0E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C0E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EB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0E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EB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903F2.A68FEF40" TargetMode="External"/><Relationship Id="rId13" Type="http://schemas.openxmlformats.org/officeDocument/2006/relationships/image" Target="cid:image002.png@01D903F2.A68FEF40" TargetMode="External"/><Relationship Id="rId18" Type="http://schemas.openxmlformats.org/officeDocument/2006/relationships/hyperlink" Target="mailto:Marshall.Pahl@vermont.gov" TargetMode="External"/><Relationship Id="rId26" Type="http://schemas.openxmlformats.org/officeDocument/2006/relationships/hyperlink" Target="mailto:Christopher.Brickell@vermont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auren.hibbert@vermont.gov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Erin.Jacobsen@vermont.gov" TargetMode="External"/><Relationship Id="rId25" Type="http://schemas.openxmlformats.org/officeDocument/2006/relationships/hyperlink" Target="mailto:cparent@leg.state.vt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Tucker.Jones@vermont.gov" TargetMode="External"/><Relationship Id="rId20" Type="http://schemas.openxmlformats.org/officeDocument/2006/relationships/hyperlink" Target="mailto:Jennifer.Frank@vermont.g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usana.Davis@vermont.gov" TargetMode="External"/><Relationship Id="rId24" Type="http://schemas.openxmlformats.org/officeDocument/2006/relationships/hyperlink" Target="mailto:pbaruth@leg.state.vt.us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peete@montpelier-vt.org" TargetMode="External"/><Relationship Id="rId23" Type="http://schemas.openxmlformats.org/officeDocument/2006/relationships/hyperlink" Target="mailto:tburditt@leg.state.vt.us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ay.greene@vermont.gov" TargetMode="External"/><Relationship Id="rId19" Type="http://schemas.openxmlformats.org/officeDocument/2006/relationships/hyperlink" Target="mailto:Heather.Simons@vermont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othy.Lueders-Dumont@vermont.gov" TargetMode="External"/><Relationship Id="rId14" Type="http://schemas.openxmlformats.org/officeDocument/2006/relationships/hyperlink" Target="mailto:Mark.Anderson@vermont.gov" TargetMode="External"/><Relationship Id="rId22" Type="http://schemas.openxmlformats.org/officeDocument/2006/relationships/hyperlink" Target="mailto:kndolan@leg.state.vt.us" TargetMode="External"/><Relationship Id="rId27" Type="http://schemas.openxmlformats.org/officeDocument/2006/relationships/hyperlink" Target="mailto:Lindsay.Thivierge@vermont.gov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Lueders-Dumont, Timothy</dc:creator>
  <cp:keywords/>
  <dc:description/>
  <cp:lastModifiedBy>Lueders-Dumont, Timothy</cp:lastModifiedBy>
  <cp:revision>2</cp:revision>
  <dcterms:created xsi:type="dcterms:W3CDTF">2022-11-29T18:13:00Z</dcterms:created>
  <dcterms:modified xsi:type="dcterms:W3CDTF">2022-11-29T18:13:00Z</dcterms:modified>
</cp:coreProperties>
</file>