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511CE9C4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  <w:r w:rsidR="00A6439E">
        <w:t>.</w:t>
      </w:r>
    </w:p>
    <w:p w14:paraId="5F9D41B1" w14:textId="5D40D679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 xml:space="preserve">Vermont </w:t>
      </w:r>
      <w:r w:rsidR="00B0651A">
        <w:t xml:space="preserve">Department of State’s Attorneys and Sheriff’s, </w:t>
      </w:r>
      <w:r w:rsidR="00A62759">
        <w:t>110 State Street, 2</w:t>
      </w:r>
      <w:r w:rsidR="00A62759" w:rsidRPr="00A62759">
        <w:rPr>
          <w:vertAlign w:val="superscript"/>
        </w:rPr>
        <w:t>nd</w:t>
      </w:r>
      <w:r w:rsidR="00A62759">
        <w:t xml:space="preserve"> Floor, Montpelier, VT 05633-6401</w:t>
      </w:r>
      <w:r w:rsidR="00A6439E">
        <w:t>.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1FA1B471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6439E">
        <w:t>.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2E66A56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4660A">
        <w:t xml:space="preserve">the Committee’s </w:t>
      </w:r>
      <w:r w:rsidR="00656032">
        <w:t>July 6, 2022</w:t>
      </w:r>
      <w:r w:rsidR="005756F4" w:rsidRPr="00F54C0E">
        <w:t xml:space="preserve"> </w:t>
      </w:r>
      <w:r w:rsidR="00B4660A">
        <w:t>organizational m</w:t>
      </w:r>
      <w:r w:rsidR="005756F4" w:rsidRPr="00F54C0E">
        <w:t>eeting</w:t>
      </w:r>
      <w:r w:rsidR="00A6439E">
        <w:t>.</w:t>
      </w:r>
    </w:p>
    <w:p w14:paraId="2937E373" w14:textId="77777777" w:rsidR="00106D84" w:rsidRDefault="00106D84" w:rsidP="00106D84">
      <w:pPr>
        <w:pStyle w:val="ListParagraph"/>
      </w:pPr>
    </w:p>
    <w:p w14:paraId="56E0780B" w14:textId="2C419F2E" w:rsidR="00814861" w:rsidRDefault="00814861" w:rsidP="00106D84">
      <w:pPr>
        <w:pStyle w:val="ListParagraph"/>
        <w:numPr>
          <w:ilvl w:val="0"/>
          <w:numId w:val="39"/>
        </w:numPr>
      </w:pPr>
      <w:r>
        <w:t xml:space="preserve">Review of </w:t>
      </w:r>
      <w:r w:rsidR="00A6439E">
        <w:t xml:space="preserve">Committee’s </w:t>
      </w:r>
      <w:r>
        <w:t>charge</w:t>
      </w:r>
      <w:r w:rsidR="003059AE">
        <w:t xml:space="preserve"> </w:t>
      </w:r>
      <w:r w:rsidR="00A6439E">
        <w:t>from</w:t>
      </w:r>
      <w:r w:rsidR="003059AE">
        <w:t xml:space="preserve"> Act 161 (2022) Sec. 2(c)</w:t>
      </w:r>
      <w:r>
        <w:t>: “The Giglio Database Study Committee shall study the appropriate structure and process to administer a law enforcement officer information database designed to facilitate the disclosure of potential information b prosecutors pursuant to legal obligations.”</w:t>
      </w:r>
    </w:p>
    <w:p w14:paraId="7C6A3534" w14:textId="77777777" w:rsidR="00814861" w:rsidRDefault="00814861" w:rsidP="00814861">
      <w:pPr>
        <w:pStyle w:val="ListParagraph"/>
      </w:pPr>
    </w:p>
    <w:p w14:paraId="4C151E17" w14:textId="199428D9" w:rsidR="00106D84" w:rsidRDefault="00106D84" w:rsidP="00106D84">
      <w:pPr>
        <w:pStyle w:val="ListParagraph"/>
        <w:numPr>
          <w:ilvl w:val="0"/>
          <w:numId w:val="39"/>
        </w:numPr>
      </w:pPr>
      <w:r>
        <w:t xml:space="preserve">Overview of </w:t>
      </w:r>
      <w:r w:rsidR="004C1E64">
        <w:rPr>
          <w:i/>
          <w:iCs/>
        </w:rPr>
        <w:t>Brady v. Maryland</w:t>
      </w:r>
      <w:r w:rsidR="004C1E64">
        <w:t xml:space="preserve">, </w:t>
      </w:r>
      <w:r w:rsidR="00EB2B78">
        <w:t xml:space="preserve">373 U.S. 83 (1963), </w:t>
      </w:r>
      <w:r w:rsidR="00EB2B78">
        <w:rPr>
          <w:i/>
          <w:iCs/>
        </w:rPr>
        <w:t>Giglio v. United States</w:t>
      </w:r>
      <w:r w:rsidR="00EB2B78">
        <w:t xml:space="preserve">, 405 U.S. 150 (1972), </w:t>
      </w:r>
      <w:proofErr w:type="spellStart"/>
      <w:r w:rsidR="00EB2B78">
        <w:t>V.R.Cr.P</w:t>
      </w:r>
      <w:proofErr w:type="spellEnd"/>
      <w:r w:rsidR="00EB2B78">
        <w:t xml:space="preserve">. 16, </w:t>
      </w:r>
      <w:proofErr w:type="spellStart"/>
      <w:r w:rsidR="00EB2B78">
        <w:t>V.R.Cr.P</w:t>
      </w:r>
      <w:proofErr w:type="spellEnd"/>
      <w:r w:rsidR="00EB2B78">
        <w:t>. 16.2, and V.R.P.C. 3.8</w:t>
      </w:r>
      <w:r w:rsidR="00A6439E">
        <w:t>.</w:t>
      </w:r>
    </w:p>
    <w:p w14:paraId="61303C75" w14:textId="77777777" w:rsidR="00106D84" w:rsidRDefault="00106D84" w:rsidP="00106D84">
      <w:pPr>
        <w:pStyle w:val="ListParagraph"/>
      </w:pPr>
    </w:p>
    <w:p w14:paraId="1B183805" w14:textId="41581DD1" w:rsidR="004F0FD6" w:rsidRDefault="00AC614F" w:rsidP="00106D84">
      <w:pPr>
        <w:pStyle w:val="ListParagraph"/>
        <w:numPr>
          <w:ilvl w:val="0"/>
          <w:numId w:val="39"/>
        </w:numPr>
      </w:pPr>
      <w:r>
        <w:t xml:space="preserve">Discussion of decision points in Act </w:t>
      </w:r>
      <w:r w:rsidR="00BB57F3">
        <w:t>161 (2022) Sec. 2</w:t>
      </w:r>
      <w:r w:rsidR="004F0FD6">
        <w:t>(c):</w:t>
      </w:r>
    </w:p>
    <w:p w14:paraId="0B29EB24" w14:textId="77777777" w:rsidR="004F0FD6" w:rsidRDefault="004F0FD6" w:rsidP="004F0FD6">
      <w:pPr>
        <w:pStyle w:val="ListParagraph"/>
      </w:pPr>
    </w:p>
    <w:p w14:paraId="1F949A6D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appropriate department or agency to manage the administer the </w:t>
      </w:r>
      <w:proofErr w:type="gramStart"/>
      <w:r>
        <w:t>database;</w:t>
      </w:r>
      <w:proofErr w:type="gramEnd"/>
    </w:p>
    <w:p w14:paraId="7E5A368B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type and scope of information maintained in the </w:t>
      </w:r>
      <w:proofErr w:type="gramStart"/>
      <w:r>
        <w:t>database;</w:t>
      </w:r>
      <w:proofErr w:type="gramEnd"/>
    </w:p>
    <w:p w14:paraId="16521BD9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Any gatekeeping functions used to review information before it is entered into the </w:t>
      </w:r>
      <w:proofErr w:type="gramStart"/>
      <w:r>
        <w:t>database;</w:t>
      </w:r>
      <w:proofErr w:type="gramEnd"/>
    </w:p>
    <w:p w14:paraId="37211331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Any due process procedures to dispute information entered into the </w:t>
      </w:r>
      <w:proofErr w:type="gramStart"/>
      <w:r>
        <w:t>database;</w:t>
      </w:r>
      <w:proofErr w:type="gramEnd"/>
    </w:p>
    <w:p w14:paraId="3C298EBF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How to securely maintain the </w:t>
      </w:r>
      <w:proofErr w:type="gramStart"/>
      <w:r>
        <w:t>database;</w:t>
      </w:r>
      <w:proofErr w:type="gramEnd"/>
    </w:p>
    <w:p w14:paraId="21EDC845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appropriate access to the </w:t>
      </w:r>
      <w:proofErr w:type="gramStart"/>
      <w:r>
        <w:t>database;</w:t>
      </w:r>
      <w:proofErr w:type="gramEnd"/>
    </w:p>
    <w:p w14:paraId="213863D6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confidentiality of the information maintained in, or accessed from, the database; and</w:t>
      </w:r>
    </w:p>
    <w:p w14:paraId="1C2CD858" w14:textId="795D2A3B" w:rsidR="00106D84" w:rsidRPr="00957B72" w:rsidRDefault="004F0FD6" w:rsidP="004F0FD6">
      <w:pPr>
        <w:pStyle w:val="ListParagraph"/>
        <w:numPr>
          <w:ilvl w:val="1"/>
          <w:numId w:val="39"/>
        </w:numPr>
      </w:pPr>
      <w:r>
        <w:t xml:space="preserve">The resources necessary to effectively administer </w:t>
      </w:r>
      <w:proofErr w:type="gramStart"/>
      <w:r>
        <w:t>an</w:t>
      </w:r>
      <w:proofErr w:type="gramEnd"/>
      <w:r>
        <w:t xml:space="preserve"> maintain the database</w:t>
      </w:r>
      <w:r w:rsidR="00106D84">
        <w:t xml:space="preserve">.  </w:t>
      </w:r>
    </w:p>
    <w:p w14:paraId="21A50AD4" w14:textId="77777777" w:rsidR="00BC2761" w:rsidRPr="00F54C0E" w:rsidRDefault="00BC2761" w:rsidP="00845C18"/>
    <w:p w14:paraId="7B45A679" w14:textId="6B0543F1" w:rsidR="00C978F9" w:rsidRDefault="00C978F9" w:rsidP="00F54C0E">
      <w:pPr>
        <w:pStyle w:val="ListParagraph"/>
        <w:numPr>
          <w:ilvl w:val="0"/>
          <w:numId w:val="39"/>
        </w:numPr>
      </w:pPr>
      <w:r>
        <w:t>Opportunity for Public Comment</w:t>
      </w:r>
      <w:r w:rsidR="00A6439E">
        <w:t>.</w:t>
      </w:r>
    </w:p>
    <w:p w14:paraId="3A106F09" w14:textId="77777777" w:rsidR="00C978F9" w:rsidRDefault="00C978F9" w:rsidP="00C978F9">
      <w:pPr>
        <w:pStyle w:val="ListParagraph"/>
      </w:pPr>
    </w:p>
    <w:p w14:paraId="40E613BF" w14:textId="4B673CE5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A6439E">
        <w:t>(</w:t>
      </w:r>
      <w:r w:rsidR="00EB2B78">
        <w:t>s</w:t>
      </w:r>
      <w:r w:rsidR="00A6439E">
        <w:t>).</w:t>
      </w:r>
    </w:p>
    <w:p w14:paraId="3B57BDDA" w14:textId="77777777" w:rsidR="00845C18" w:rsidRPr="00F54C0E" w:rsidRDefault="00845C18" w:rsidP="00845C18"/>
    <w:p w14:paraId="301B238C" w14:textId="52980976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>Motion to Adjourn</w:t>
      </w:r>
      <w:r w:rsidR="00A6439E">
        <w:t>.</w:t>
      </w:r>
      <w:r w:rsidRPr="00F54C0E">
        <w:t xml:space="preserve">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3ADBF4BD" w14:textId="4105F4DA" w:rsidR="003075D7" w:rsidRPr="00104443" w:rsidRDefault="00104443" w:rsidP="00FA7C7B">
      <w:r>
        <w:rPr>
          <w:b/>
          <w:bCs/>
        </w:rPr>
        <w:t>Next Meeting Date</w:t>
      </w:r>
      <w:r w:rsidR="006771EB">
        <w:rPr>
          <w:b/>
          <w:bCs/>
        </w:rPr>
        <w:t>(s)</w:t>
      </w:r>
      <w:r>
        <w:rPr>
          <w:b/>
          <w:bCs/>
        </w:rPr>
        <w:t xml:space="preserve">: </w:t>
      </w:r>
      <w:r w:rsidR="003075D7">
        <w:t>August</w:t>
      </w:r>
      <w:r w:rsidR="0029359B">
        <w:t xml:space="preserve"> 24, </w:t>
      </w:r>
      <w:r w:rsidR="00A6439E">
        <w:t>2022</w:t>
      </w:r>
      <w:r w:rsidR="0029359B">
        <w:t xml:space="preserve"> </w:t>
      </w:r>
      <w:r w:rsidR="00FA7C7B">
        <w:t>(</w:t>
      </w:r>
      <w:r w:rsidR="0029359B">
        <w:t>9 a.m. to 10 a.m</w:t>
      </w:r>
      <w:r w:rsidR="00A6439E">
        <w:t>.</w:t>
      </w:r>
      <w:r w:rsidR="00FA7C7B">
        <w:t xml:space="preserve">); </w:t>
      </w:r>
      <w:r w:rsidR="003075D7">
        <w:t>September</w:t>
      </w:r>
      <w:r w:rsidR="00D77DC7">
        <w:t xml:space="preserve"> 22</w:t>
      </w:r>
      <w:r w:rsidR="003075D7">
        <w:t>, 2022</w:t>
      </w:r>
      <w:r w:rsidR="00D77DC7">
        <w:t xml:space="preserve"> </w:t>
      </w:r>
      <w:r w:rsidR="00644027">
        <w:t>(</w:t>
      </w:r>
      <w:r w:rsidR="00D77DC7">
        <w:t>1 p.m. to 2 p.m</w:t>
      </w:r>
      <w:r w:rsidR="003075D7">
        <w:t>.</w:t>
      </w:r>
      <w:r w:rsidR="00644027">
        <w:t>)</w:t>
      </w:r>
      <w:r w:rsidR="00FA7C7B">
        <w:t xml:space="preserve">; </w:t>
      </w:r>
      <w:r w:rsidR="003075D7">
        <w:t>October</w:t>
      </w:r>
      <w:r w:rsidR="006F1214">
        <w:t xml:space="preserve"> 19</w:t>
      </w:r>
      <w:r w:rsidR="003075D7">
        <w:t>, 2022</w:t>
      </w:r>
      <w:r w:rsidR="006F1214">
        <w:t xml:space="preserve"> </w:t>
      </w:r>
      <w:r w:rsidR="00644027">
        <w:t>(</w:t>
      </w:r>
      <w:r w:rsidR="00980782">
        <w:t>2 p.m. to 3 p.m</w:t>
      </w:r>
      <w:r w:rsidR="003075D7">
        <w:t>.</w:t>
      </w:r>
      <w:r w:rsidR="00644027">
        <w:t>)</w:t>
      </w:r>
      <w:r w:rsidR="00FA7C7B">
        <w:t xml:space="preserve">; and </w:t>
      </w:r>
      <w:r w:rsidR="003075D7">
        <w:t>November</w:t>
      </w:r>
      <w:r w:rsidR="00F94C72">
        <w:t xml:space="preserve"> 17</w:t>
      </w:r>
      <w:r w:rsidR="003075D7">
        <w:t>, 2022</w:t>
      </w:r>
      <w:r w:rsidR="00F94C72">
        <w:t xml:space="preserve"> </w:t>
      </w:r>
      <w:r w:rsidR="00644027">
        <w:t>(</w:t>
      </w:r>
      <w:r w:rsidR="002E337B">
        <w:t>1 p.m. to 2 p.m</w:t>
      </w:r>
      <w:r w:rsidR="003075D7">
        <w:t>.</w:t>
      </w:r>
      <w:r w:rsidR="00644027">
        <w:t>).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 w:rsidSect="00395437">
      <w:headerReference w:type="default" r:id="rId11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3994" w14:textId="77777777" w:rsidR="00002012" w:rsidRDefault="00002012" w:rsidP="000E01B2">
      <w:r>
        <w:separator/>
      </w:r>
    </w:p>
  </w:endnote>
  <w:endnote w:type="continuationSeparator" w:id="0">
    <w:p w14:paraId="78890B3F" w14:textId="77777777" w:rsidR="00002012" w:rsidRDefault="0000201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70D6" w14:textId="77777777" w:rsidR="00002012" w:rsidRDefault="00002012" w:rsidP="000E01B2">
      <w:r>
        <w:separator/>
      </w:r>
    </w:p>
  </w:footnote>
  <w:footnote w:type="continuationSeparator" w:id="0">
    <w:p w14:paraId="77C3E1D8" w14:textId="77777777" w:rsidR="00002012" w:rsidRDefault="0000201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6C6" w14:textId="1CA060AC" w:rsidR="000E01B2" w:rsidRDefault="00475C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F4CED6" wp14:editId="017505EB">
              <wp:simplePos x="0" y="0"/>
              <wp:positionH relativeFrom="column">
                <wp:posOffset>-209550</wp:posOffset>
              </wp:positionH>
              <wp:positionV relativeFrom="paragraph">
                <wp:posOffset>219075</wp:posOffset>
              </wp:positionV>
              <wp:extent cx="6581775" cy="1076325"/>
              <wp:effectExtent l="0" t="0" r="28575" b="28575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076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CC255" id="Rectangle 129" o:spid="_x0000_s1026" style="position:absolute;margin-left:-16.5pt;margin-top:17.25pt;width:518.25pt;height:8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nXgIAABQFAAAOAAAAZHJzL2Uyb0RvYy54bWysVFFP2zAQfp+0/2D5fSTpKGU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" fillcolor="#4472c4 [3204]" strokecolor="#1f3763 [1604]" strokeweight="1pt"/>
          </w:pict>
        </mc:Fallback>
      </mc:AlternateContent>
    </w:r>
    <w:r w:rsidR="00CE67CD">
      <w:rPr>
        <w:noProof/>
      </w:rPr>
      <w:drawing>
        <wp:anchor distT="0" distB="0" distL="114300" distR="114300" simplePos="0" relativeHeight="251659264" behindDoc="0" locked="0" layoutInCell="1" allowOverlap="1" wp14:anchorId="0AD90A0D" wp14:editId="3504556D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876574" cy="990600"/>
          <wp:effectExtent l="0" t="0" r="0" b="0"/>
          <wp:wrapNone/>
          <wp:docPr id="58" name="Picture 5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 descr="A picture containing text, porcelai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6" cy="994026"/>
                  </a:xfrm>
                  <a:prstGeom prst="rect">
                    <a:avLst/>
                  </a:prstGeom>
                  <a:solidFill>
                    <a:srgbClr val="4472C4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5B6CC691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4B838" w14:textId="5A694251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Vermont 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Giglio Database Study Committee</w:t>
                          </w:r>
                        </w:p>
                        <w:p w14:paraId="41140E03" w14:textId="684B56FB" w:rsidR="00E52B17" w:rsidRDefault="002D029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proofErr w:type="gramEnd"/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D54A378" w:rsidR="005A5F34" w:rsidRPr="000D232E" w:rsidRDefault="00967D6D" w:rsidP="001A7D6A">
                          <w:pPr>
                            <w:jc w:val="both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August 9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11 a.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m.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12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p.m.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" fillcolor="#4472c4" stroked="f" strokeweight=".5pt">
              <v:textbox>
                <w:txbxContent>
                  <w:p w14:paraId="6184B838" w14:textId="5A694251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Vermont </w:t>
                    </w:r>
                    <w:r w:rsidR="002D0297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Giglio Database Study Committee</w:t>
                    </w:r>
                  </w:p>
                  <w:p w14:paraId="41140E03" w14:textId="684B56FB" w:rsidR="00E52B17" w:rsidRDefault="002D029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proofErr w:type="gramEnd"/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D54A378" w:rsidR="005A5F34" w:rsidRPr="000D232E" w:rsidRDefault="00967D6D" w:rsidP="001A7D6A">
                    <w:pPr>
                      <w:jc w:val="both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August 9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2D029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11 a.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m.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12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p.m.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3564">
    <w:abstractNumId w:val="25"/>
  </w:num>
  <w:num w:numId="2" w16cid:durableId="1904413565">
    <w:abstractNumId w:val="9"/>
  </w:num>
  <w:num w:numId="3" w16cid:durableId="1957174496">
    <w:abstractNumId w:val="26"/>
  </w:num>
  <w:num w:numId="4" w16cid:durableId="1226724240">
    <w:abstractNumId w:val="6"/>
  </w:num>
  <w:num w:numId="5" w16cid:durableId="328679728">
    <w:abstractNumId w:val="15"/>
  </w:num>
  <w:num w:numId="6" w16cid:durableId="1652565662">
    <w:abstractNumId w:val="13"/>
  </w:num>
  <w:num w:numId="7" w16cid:durableId="395982141">
    <w:abstractNumId w:val="4"/>
  </w:num>
  <w:num w:numId="8" w16cid:durableId="1068918620">
    <w:abstractNumId w:val="33"/>
  </w:num>
  <w:num w:numId="9" w16cid:durableId="1986473884">
    <w:abstractNumId w:val="2"/>
  </w:num>
  <w:num w:numId="10" w16cid:durableId="26831125">
    <w:abstractNumId w:val="1"/>
  </w:num>
  <w:num w:numId="11" w16cid:durableId="2022703875">
    <w:abstractNumId w:val="17"/>
  </w:num>
  <w:num w:numId="12" w16cid:durableId="480078058">
    <w:abstractNumId w:val="12"/>
  </w:num>
  <w:num w:numId="13" w16cid:durableId="1362434775">
    <w:abstractNumId w:val="7"/>
  </w:num>
  <w:num w:numId="14" w16cid:durableId="12459393">
    <w:abstractNumId w:val="35"/>
  </w:num>
  <w:num w:numId="15" w16cid:durableId="153452270">
    <w:abstractNumId w:val="11"/>
  </w:num>
  <w:num w:numId="16" w16cid:durableId="1242443715">
    <w:abstractNumId w:val="14"/>
  </w:num>
  <w:num w:numId="17" w16cid:durableId="1570841378">
    <w:abstractNumId w:val="29"/>
  </w:num>
  <w:num w:numId="18" w16cid:durableId="945767387">
    <w:abstractNumId w:val="31"/>
  </w:num>
  <w:num w:numId="19" w16cid:durableId="1570454163">
    <w:abstractNumId w:val="10"/>
  </w:num>
  <w:num w:numId="20" w16cid:durableId="780877828">
    <w:abstractNumId w:val="23"/>
  </w:num>
  <w:num w:numId="21" w16cid:durableId="1883253270">
    <w:abstractNumId w:val="8"/>
  </w:num>
  <w:num w:numId="22" w16cid:durableId="61373331">
    <w:abstractNumId w:val="24"/>
  </w:num>
  <w:num w:numId="23" w16cid:durableId="1216551033">
    <w:abstractNumId w:val="0"/>
  </w:num>
  <w:num w:numId="24" w16cid:durableId="1114980401">
    <w:abstractNumId w:val="30"/>
  </w:num>
  <w:num w:numId="25" w16cid:durableId="1852404258">
    <w:abstractNumId w:val="18"/>
  </w:num>
  <w:num w:numId="26" w16cid:durableId="255527620">
    <w:abstractNumId w:val="28"/>
  </w:num>
  <w:num w:numId="27" w16cid:durableId="1671785488">
    <w:abstractNumId w:val="0"/>
  </w:num>
  <w:num w:numId="28" w16cid:durableId="1627814254">
    <w:abstractNumId w:val="18"/>
  </w:num>
  <w:num w:numId="29" w16cid:durableId="1811946868">
    <w:abstractNumId w:val="32"/>
  </w:num>
  <w:num w:numId="30" w16cid:durableId="625088247">
    <w:abstractNumId w:val="5"/>
  </w:num>
  <w:num w:numId="31" w16cid:durableId="1933124800">
    <w:abstractNumId w:val="22"/>
  </w:num>
  <w:num w:numId="32" w16cid:durableId="445008150">
    <w:abstractNumId w:val="20"/>
  </w:num>
  <w:num w:numId="33" w16cid:durableId="1971206391">
    <w:abstractNumId w:val="27"/>
  </w:num>
  <w:num w:numId="34" w16cid:durableId="777868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6366392">
    <w:abstractNumId w:val="21"/>
  </w:num>
  <w:num w:numId="36" w16cid:durableId="1787001007">
    <w:abstractNumId w:val="16"/>
  </w:num>
  <w:num w:numId="37" w16cid:durableId="717896055">
    <w:abstractNumId w:val="19"/>
  </w:num>
  <w:num w:numId="38" w16cid:durableId="1010110218">
    <w:abstractNumId w:val="34"/>
  </w:num>
  <w:num w:numId="39" w16cid:durableId="21293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2012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9A4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7D6A"/>
    <w:rsid w:val="001B5D8C"/>
    <w:rsid w:val="001D6A7A"/>
    <w:rsid w:val="001E0082"/>
    <w:rsid w:val="001F00C8"/>
    <w:rsid w:val="00211BB4"/>
    <w:rsid w:val="002217BF"/>
    <w:rsid w:val="00222E07"/>
    <w:rsid w:val="00230B82"/>
    <w:rsid w:val="00241DFC"/>
    <w:rsid w:val="00253DD3"/>
    <w:rsid w:val="00257DB2"/>
    <w:rsid w:val="00274DD0"/>
    <w:rsid w:val="00283025"/>
    <w:rsid w:val="002858CD"/>
    <w:rsid w:val="0029359B"/>
    <w:rsid w:val="002B4AC9"/>
    <w:rsid w:val="002B7C4D"/>
    <w:rsid w:val="002D0297"/>
    <w:rsid w:val="002E337B"/>
    <w:rsid w:val="002E60A0"/>
    <w:rsid w:val="003011E5"/>
    <w:rsid w:val="003025B1"/>
    <w:rsid w:val="00303866"/>
    <w:rsid w:val="0030489E"/>
    <w:rsid w:val="003059AE"/>
    <w:rsid w:val="003075D7"/>
    <w:rsid w:val="00320C4A"/>
    <w:rsid w:val="003212CD"/>
    <w:rsid w:val="00363924"/>
    <w:rsid w:val="00364325"/>
    <w:rsid w:val="0036435E"/>
    <w:rsid w:val="003655DA"/>
    <w:rsid w:val="00375698"/>
    <w:rsid w:val="00395437"/>
    <w:rsid w:val="003A2737"/>
    <w:rsid w:val="003A5A43"/>
    <w:rsid w:val="003D39E2"/>
    <w:rsid w:val="003D5316"/>
    <w:rsid w:val="003F2331"/>
    <w:rsid w:val="00406D43"/>
    <w:rsid w:val="0042274C"/>
    <w:rsid w:val="0043572F"/>
    <w:rsid w:val="00445F2A"/>
    <w:rsid w:val="004605FC"/>
    <w:rsid w:val="00475CED"/>
    <w:rsid w:val="0049115E"/>
    <w:rsid w:val="004A0C6B"/>
    <w:rsid w:val="004A462D"/>
    <w:rsid w:val="004A5E97"/>
    <w:rsid w:val="004C194E"/>
    <w:rsid w:val="004C1E64"/>
    <w:rsid w:val="004C492A"/>
    <w:rsid w:val="004E4266"/>
    <w:rsid w:val="004F0FD6"/>
    <w:rsid w:val="005023C0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03339"/>
    <w:rsid w:val="00615EA1"/>
    <w:rsid w:val="006275ED"/>
    <w:rsid w:val="00644027"/>
    <w:rsid w:val="00656032"/>
    <w:rsid w:val="00656568"/>
    <w:rsid w:val="006567D3"/>
    <w:rsid w:val="00670B6C"/>
    <w:rsid w:val="00671CF3"/>
    <w:rsid w:val="006771EB"/>
    <w:rsid w:val="00684CEA"/>
    <w:rsid w:val="006A2DD0"/>
    <w:rsid w:val="006B6964"/>
    <w:rsid w:val="006F1214"/>
    <w:rsid w:val="007077E6"/>
    <w:rsid w:val="00730A94"/>
    <w:rsid w:val="00751828"/>
    <w:rsid w:val="00774C4F"/>
    <w:rsid w:val="007853CA"/>
    <w:rsid w:val="00790F2A"/>
    <w:rsid w:val="007A26A4"/>
    <w:rsid w:val="007A6723"/>
    <w:rsid w:val="007C44E1"/>
    <w:rsid w:val="007C695A"/>
    <w:rsid w:val="007E7264"/>
    <w:rsid w:val="0080465D"/>
    <w:rsid w:val="00804B65"/>
    <w:rsid w:val="00813658"/>
    <w:rsid w:val="00814022"/>
    <w:rsid w:val="00814861"/>
    <w:rsid w:val="00817247"/>
    <w:rsid w:val="008173EB"/>
    <w:rsid w:val="008235B2"/>
    <w:rsid w:val="008238F8"/>
    <w:rsid w:val="0082719F"/>
    <w:rsid w:val="00841BB8"/>
    <w:rsid w:val="00843AD1"/>
    <w:rsid w:val="00845C1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67D6D"/>
    <w:rsid w:val="00970566"/>
    <w:rsid w:val="0097094B"/>
    <w:rsid w:val="00973713"/>
    <w:rsid w:val="00980782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121EA"/>
    <w:rsid w:val="00A330C0"/>
    <w:rsid w:val="00A3337D"/>
    <w:rsid w:val="00A60A7E"/>
    <w:rsid w:val="00A61402"/>
    <w:rsid w:val="00A62759"/>
    <w:rsid w:val="00A6439E"/>
    <w:rsid w:val="00A77BCE"/>
    <w:rsid w:val="00A817FD"/>
    <w:rsid w:val="00A92DF7"/>
    <w:rsid w:val="00AC2793"/>
    <w:rsid w:val="00AC614F"/>
    <w:rsid w:val="00AD09E1"/>
    <w:rsid w:val="00B00091"/>
    <w:rsid w:val="00B02210"/>
    <w:rsid w:val="00B0651A"/>
    <w:rsid w:val="00B1004B"/>
    <w:rsid w:val="00B16D18"/>
    <w:rsid w:val="00B22FD4"/>
    <w:rsid w:val="00B244E2"/>
    <w:rsid w:val="00B25BF1"/>
    <w:rsid w:val="00B25ECE"/>
    <w:rsid w:val="00B4660A"/>
    <w:rsid w:val="00B51EFB"/>
    <w:rsid w:val="00B56707"/>
    <w:rsid w:val="00B65E5D"/>
    <w:rsid w:val="00B74814"/>
    <w:rsid w:val="00B87AC6"/>
    <w:rsid w:val="00BB4C09"/>
    <w:rsid w:val="00BB57F3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978F9"/>
    <w:rsid w:val="00CA3561"/>
    <w:rsid w:val="00CC6BE5"/>
    <w:rsid w:val="00CC725E"/>
    <w:rsid w:val="00CC7479"/>
    <w:rsid w:val="00CD4143"/>
    <w:rsid w:val="00CD4CF6"/>
    <w:rsid w:val="00CD5A8B"/>
    <w:rsid w:val="00CE2933"/>
    <w:rsid w:val="00CE67CD"/>
    <w:rsid w:val="00CF5BB7"/>
    <w:rsid w:val="00CF732B"/>
    <w:rsid w:val="00D04B6B"/>
    <w:rsid w:val="00D04C0C"/>
    <w:rsid w:val="00D26FB6"/>
    <w:rsid w:val="00D30BCC"/>
    <w:rsid w:val="00D47063"/>
    <w:rsid w:val="00D5261A"/>
    <w:rsid w:val="00D660EB"/>
    <w:rsid w:val="00D77DC7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81B71"/>
    <w:rsid w:val="00E82791"/>
    <w:rsid w:val="00EA11FA"/>
    <w:rsid w:val="00EA34CF"/>
    <w:rsid w:val="00EB2B78"/>
    <w:rsid w:val="00EC21CA"/>
    <w:rsid w:val="00EC6915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94C72"/>
    <w:rsid w:val="00FA3359"/>
    <w:rsid w:val="00FA7AB1"/>
    <w:rsid w:val="00FA7C7B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90245-E596-4A62-ACEF-F17F54ED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dcterms:created xsi:type="dcterms:W3CDTF">2022-07-26T13:33:00Z</dcterms:created>
  <dcterms:modified xsi:type="dcterms:W3CDTF">2022-07-26T13:33:00Z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