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6B52" w14:textId="77777777" w:rsidR="00BE65D2" w:rsidRDefault="00BE65D2" w:rsidP="00845C18">
      <w:pPr>
        <w:rPr>
          <w:b/>
          <w:bCs/>
        </w:rPr>
      </w:pPr>
    </w:p>
    <w:p w14:paraId="47BBF259" w14:textId="1A5FDBEF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  <w:r w:rsidR="00A6439E">
        <w:t>.</w:t>
      </w:r>
      <w:r w:rsidR="00BE65D2">
        <w:t xml:space="preserve"> Contact </w:t>
      </w:r>
      <w:hyperlink r:id="rId11" w:history="1">
        <w:r w:rsidR="00BE65D2" w:rsidRPr="006C25CF">
          <w:rPr>
            <w:rStyle w:val="Hyperlink"/>
          </w:rPr>
          <w:t>timothy.lueders-dumont@vermont.gov</w:t>
        </w:r>
      </w:hyperlink>
      <w:r w:rsidR="00BE65D2">
        <w:t xml:space="preserve"> for link.</w:t>
      </w:r>
    </w:p>
    <w:p w14:paraId="5F9D41B1" w14:textId="5D40D679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 xml:space="preserve">Vermont </w:t>
      </w:r>
      <w:r w:rsidR="00B0651A">
        <w:t xml:space="preserve">Department of State’s Attorneys and Sheriff’s, </w:t>
      </w:r>
      <w:r w:rsidR="00A62759">
        <w:t>110 State Street, 2</w:t>
      </w:r>
      <w:r w:rsidR="00A62759" w:rsidRPr="00A62759">
        <w:rPr>
          <w:vertAlign w:val="superscript"/>
        </w:rPr>
        <w:t>nd</w:t>
      </w:r>
      <w:r w:rsidR="00A62759">
        <w:t xml:space="preserve"> Floor, Montpelier, VT 05633-6401</w:t>
      </w:r>
      <w:r w:rsidR="00A6439E">
        <w:t>.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1FA1B471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6439E">
        <w:t>.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0B7E38D9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B4660A">
        <w:t xml:space="preserve">the Committee’s </w:t>
      </w:r>
      <w:r w:rsidR="00113DA1">
        <w:t>October 19, 2022</w:t>
      </w:r>
      <w:r w:rsidR="005756F4" w:rsidRPr="00F54C0E">
        <w:t xml:space="preserve"> </w:t>
      </w:r>
      <w:r w:rsidR="00B4660A">
        <w:t>m</w:t>
      </w:r>
      <w:r w:rsidR="005756F4" w:rsidRPr="00F54C0E">
        <w:t>eeting</w:t>
      </w:r>
      <w:r w:rsidR="00A6439E">
        <w:t>.</w:t>
      </w:r>
    </w:p>
    <w:p w14:paraId="2937E373" w14:textId="77777777" w:rsidR="00106D84" w:rsidRDefault="00106D84" w:rsidP="00106D84">
      <w:pPr>
        <w:pStyle w:val="ListParagraph"/>
      </w:pPr>
    </w:p>
    <w:p w14:paraId="7F5BE75A" w14:textId="77777777" w:rsidR="00073843" w:rsidRDefault="00113DA1" w:rsidP="00106D84">
      <w:pPr>
        <w:pStyle w:val="ListParagraph"/>
        <w:numPr>
          <w:ilvl w:val="0"/>
          <w:numId w:val="39"/>
        </w:numPr>
      </w:pPr>
      <w:r>
        <w:t xml:space="preserve">Discussion </w:t>
      </w:r>
      <w:r w:rsidR="002C494B">
        <w:t xml:space="preserve">/ Drafting session concerning Draft </w:t>
      </w:r>
      <w:r>
        <w:t>Report</w:t>
      </w:r>
      <w:r w:rsidR="00E441FD">
        <w:t xml:space="preserve"> and Submissions (note all Submissions are due to Tim by 11/4/22 at 430pm</w:t>
      </w:r>
      <w:r w:rsidR="008563D8">
        <w:t xml:space="preserve"> to </w:t>
      </w:r>
      <w:hyperlink r:id="rId12" w:history="1">
        <w:r w:rsidR="008563D8" w:rsidRPr="006C25CF">
          <w:rPr>
            <w:rStyle w:val="Hyperlink"/>
          </w:rPr>
          <w:t>timothy.lueders-dumont@vermont.gov</w:t>
        </w:r>
      </w:hyperlink>
      <w:r w:rsidR="00E441FD">
        <w:t>)</w:t>
      </w:r>
      <w:r w:rsidR="00A51382">
        <w:t xml:space="preserve"> </w:t>
      </w:r>
    </w:p>
    <w:p w14:paraId="03C76B33" w14:textId="77777777" w:rsidR="00073843" w:rsidRDefault="00073843" w:rsidP="00073843">
      <w:pPr>
        <w:pStyle w:val="ListParagraph"/>
      </w:pPr>
    </w:p>
    <w:p w14:paraId="0767D73D" w14:textId="77777777" w:rsidR="001D4154" w:rsidRDefault="00073843" w:rsidP="00981C0F">
      <w:pPr>
        <w:pStyle w:val="ListParagraph"/>
        <w:numPr>
          <w:ilvl w:val="0"/>
          <w:numId w:val="39"/>
        </w:numPr>
      </w:pPr>
      <w:r>
        <w:t xml:space="preserve">Summary and Review </w:t>
      </w:r>
      <w:r w:rsidR="00AC614F">
        <w:t xml:space="preserve">Act </w:t>
      </w:r>
      <w:r w:rsidR="00BB57F3">
        <w:t>161 (2022) Sec. 2</w:t>
      </w:r>
      <w:r w:rsidR="004F0FD6">
        <w:t>(c):</w:t>
      </w:r>
      <w:r w:rsidR="00981C0F">
        <w:t xml:space="preserve"> </w:t>
      </w:r>
    </w:p>
    <w:p w14:paraId="35B8F9AE" w14:textId="77777777" w:rsidR="001D4154" w:rsidRDefault="001D4154" w:rsidP="001D4154">
      <w:pPr>
        <w:pStyle w:val="ListParagraph"/>
      </w:pPr>
    </w:p>
    <w:p w14:paraId="3519B56D" w14:textId="17CC1DE9" w:rsidR="00981C0F" w:rsidRDefault="00981C0F" w:rsidP="001D4154">
      <w:pPr>
        <w:pStyle w:val="ListParagraph"/>
        <w:numPr>
          <w:ilvl w:val="1"/>
          <w:numId w:val="39"/>
        </w:numPr>
      </w:pPr>
      <w:r>
        <w:t>“</w:t>
      </w:r>
      <w:r>
        <w:t xml:space="preserve">There is created the Giglio Database Study Committee to study the appropriate structure and process to administer a database designed to catalogue potential impeachment information concerning law enforcement agency witnesses or affiants to enable a prosecutor to disclose such information consistently and appropriately under the obligations of Giglio v. United States, 405 U.S. 150 (1972), and its </w:t>
      </w:r>
      <w:r w:rsidR="001D4154">
        <w:t>progeny</w:t>
      </w:r>
      <w:r w:rsidR="00E00434">
        <w:t xml:space="preserve"> . . . .</w:t>
      </w:r>
    </w:p>
    <w:p w14:paraId="0B29EB24" w14:textId="77777777" w:rsidR="004F0FD6" w:rsidRDefault="004F0FD6" w:rsidP="004F0FD6">
      <w:pPr>
        <w:pStyle w:val="ListParagraph"/>
      </w:pPr>
    </w:p>
    <w:p w14:paraId="1F949A6D" w14:textId="24066C91" w:rsidR="004F0FD6" w:rsidRDefault="004F0FD6" w:rsidP="00E00434">
      <w:pPr>
        <w:pStyle w:val="ListParagraph"/>
        <w:numPr>
          <w:ilvl w:val="2"/>
          <w:numId w:val="39"/>
        </w:numPr>
      </w:pPr>
      <w:r>
        <w:t xml:space="preserve">The appropriate department or agency to manage </w:t>
      </w:r>
      <w:r w:rsidR="005F5E35">
        <w:t>a</w:t>
      </w:r>
      <w:r w:rsidR="00746075">
        <w:t>n</w:t>
      </w:r>
      <w:r w:rsidR="005F5E35">
        <w:t>d</w:t>
      </w:r>
      <w:r>
        <w:t xml:space="preserve"> administer the database;</w:t>
      </w:r>
    </w:p>
    <w:p w14:paraId="7E5A368B" w14:textId="77777777" w:rsidR="004F0FD6" w:rsidRDefault="004F0FD6" w:rsidP="00E00434">
      <w:pPr>
        <w:pStyle w:val="ListParagraph"/>
        <w:numPr>
          <w:ilvl w:val="2"/>
          <w:numId w:val="39"/>
        </w:numPr>
      </w:pPr>
      <w:r>
        <w:t>The type and scope of information maintained in the database;</w:t>
      </w:r>
    </w:p>
    <w:p w14:paraId="16521BD9" w14:textId="77777777" w:rsidR="004F0FD6" w:rsidRDefault="004F0FD6" w:rsidP="00E00434">
      <w:pPr>
        <w:pStyle w:val="ListParagraph"/>
        <w:numPr>
          <w:ilvl w:val="2"/>
          <w:numId w:val="39"/>
        </w:numPr>
      </w:pPr>
      <w:r>
        <w:t>Any gatekeeping functions used to review information before it is entered into the database;</w:t>
      </w:r>
    </w:p>
    <w:p w14:paraId="37211331" w14:textId="77777777" w:rsidR="004F0FD6" w:rsidRDefault="004F0FD6" w:rsidP="00E00434">
      <w:pPr>
        <w:pStyle w:val="ListParagraph"/>
        <w:numPr>
          <w:ilvl w:val="2"/>
          <w:numId w:val="39"/>
        </w:numPr>
      </w:pPr>
      <w:r>
        <w:t>Any due process procedures to dispute information entered into the database;</w:t>
      </w:r>
    </w:p>
    <w:p w14:paraId="3C298EBF" w14:textId="77777777" w:rsidR="004F0FD6" w:rsidRDefault="004F0FD6" w:rsidP="00E00434">
      <w:pPr>
        <w:pStyle w:val="ListParagraph"/>
        <w:numPr>
          <w:ilvl w:val="2"/>
          <w:numId w:val="39"/>
        </w:numPr>
      </w:pPr>
      <w:r>
        <w:t>How to securely maintain the database;</w:t>
      </w:r>
    </w:p>
    <w:p w14:paraId="21EDC845" w14:textId="77777777" w:rsidR="004F0FD6" w:rsidRDefault="004F0FD6" w:rsidP="00E00434">
      <w:pPr>
        <w:pStyle w:val="ListParagraph"/>
        <w:numPr>
          <w:ilvl w:val="2"/>
          <w:numId w:val="39"/>
        </w:numPr>
      </w:pPr>
      <w:r>
        <w:t>The appropriate access to the database;</w:t>
      </w:r>
    </w:p>
    <w:p w14:paraId="213863D6" w14:textId="77777777" w:rsidR="004F0FD6" w:rsidRDefault="004F0FD6" w:rsidP="00E00434">
      <w:pPr>
        <w:pStyle w:val="ListParagraph"/>
        <w:numPr>
          <w:ilvl w:val="2"/>
          <w:numId w:val="39"/>
        </w:numPr>
      </w:pPr>
      <w:r>
        <w:t>The confidentiality of the information maintained in, or accessed from, the database; and</w:t>
      </w:r>
    </w:p>
    <w:p w14:paraId="1C2CD858" w14:textId="2CDA6641" w:rsidR="00106D84" w:rsidRPr="00957B72" w:rsidRDefault="004F0FD6" w:rsidP="00E00434">
      <w:pPr>
        <w:pStyle w:val="ListParagraph"/>
        <w:numPr>
          <w:ilvl w:val="2"/>
          <w:numId w:val="39"/>
        </w:numPr>
      </w:pPr>
      <w:r>
        <w:t>The resources necessary to effectively administer an</w:t>
      </w:r>
      <w:r w:rsidR="007330E9">
        <w:t>d</w:t>
      </w:r>
      <w:r>
        <w:t xml:space="preserve"> maintain the database</w:t>
      </w:r>
      <w:r w:rsidR="00106D84">
        <w:t>.</w:t>
      </w:r>
      <w:r w:rsidR="00E00434">
        <w:t>”</w:t>
      </w:r>
    </w:p>
    <w:p w14:paraId="21A50AD4" w14:textId="77777777" w:rsidR="00BC2761" w:rsidRPr="00F54C0E" w:rsidRDefault="00BC2761" w:rsidP="00845C18"/>
    <w:p w14:paraId="7B45A679" w14:textId="6B0543F1" w:rsidR="00C978F9" w:rsidRDefault="00C978F9" w:rsidP="00F54C0E">
      <w:pPr>
        <w:pStyle w:val="ListParagraph"/>
        <w:numPr>
          <w:ilvl w:val="0"/>
          <w:numId w:val="39"/>
        </w:numPr>
      </w:pPr>
      <w:r>
        <w:t>Opportunity for Public Comment</w:t>
      </w:r>
      <w:r w:rsidR="00A6439E">
        <w:t>.</w:t>
      </w:r>
    </w:p>
    <w:p w14:paraId="3A106F09" w14:textId="77777777" w:rsidR="00C978F9" w:rsidRDefault="00C978F9" w:rsidP="00C978F9">
      <w:pPr>
        <w:pStyle w:val="ListParagraph"/>
      </w:pPr>
    </w:p>
    <w:p w14:paraId="40E613BF" w14:textId="05E25FA4" w:rsidR="007C695A" w:rsidRPr="00F54C0E" w:rsidRDefault="004F0DCA" w:rsidP="00F54C0E">
      <w:pPr>
        <w:pStyle w:val="ListParagraph"/>
        <w:numPr>
          <w:ilvl w:val="0"/>
          <w:numId w:val="39"/>
        </w:numPr>
      </w:pPr>
      <w:r>
        <w:t xml:space="preserve">Discussion of </w:t>
      </w:r>
      <w:r w:rsidR="002C494B">
        <w:t>Next Steps. The Chair notes</w:t>
      </w:r>
      <w:r w:rsidR="00763E2E">
        <w:t>:</w:t>
      </w:r>
      <w:r w:rsidR="002C494B">
        <w:t xml:space="preserve"> </w:t>
      </w:r>
      <w:r w:rsidR="00763E2E">
        <w:t xml:space="preserve">(1) </w:t>
      </w:r>
      <w:r w:rsidR="002C494B">
        <w:t xml:space="preserve">that going forward </w:t>
      </w:r>
      <w:r w:rsidR="00A54430">
        <w:t xml:space="preserve">all </w:t>
      </w:r>
      <w:r w:rsidR="002C494B">
        <w:t>comments made concerning the report must be sent directly to Tim Lueders-Dumont</w:t>
      </w:r>
      <w:r w:rsidR="00763E2E">
        <w:t xml:space="preserve"> (</w:t>
      </w:r>
      <w:hyperlink r:id="rId13" w:history="1">
        <w:r w:rsidR="00763E2E" w:rsidRPr="006C25CF">
          <w:rPr>
            <w:rStyle w:val="Hyperlink"/>
          </w:rPr>
          <w:t>timothy.lueders-dumont@vermont.gov</w:t>
        </w:r>
      </w:hyperlink>
      <w:r w:rsidR="00763E2E">
        <w:t>); (2)</w:t>
      </w:r>
      <w:r w:rsidR="00A54430">
        <w:t xml:space="preserve"> the report is due December 1, 2022; (3)</w:t>
      </w:r>
      <w:r w:rsidR="00763E2E">
        <w:t xml:space="preserve"> the Committee </w:t>
      </w:r>
      <w:r w:rsidR="00A54430">
        <w:t>sunsets on December 15, 2022.</w:t>
      </w:r>
    </w:p>
    <w:p w14:paraId="3B57BDDA" w14:textId="77777777" w:rsidR="00845C18" w:rsidRPr="00F54C0E" w:rsidRDefault="00845C18" w:rsidP="00845C18"/>
    <w:p w14:paraId="301B238C" w14:textId="52980976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>Motion to Adjourn</w:t>
      </w:r>
      <w:r w:rsidR="00A6439E">
        <w:t>.</w:t>
      </w:r>
      <w:r w:rsidRPr="00F54C0E">
        <w:t xml:space="preserve">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3ADBF4BD" w14:textId="55AB6AC0" w:rsidR="003075D7" w:rsidRPr="00104443" w:rsidRDefault="00104443" w:rsidP="00FA7C7B">
      <w:r>
        <w:rPr>
          <w:b/>
          <w:bCs/>
        </w:rPr>
        <w:t>Next Meeting Date</w:t>
      </w:r>
      <w:r w:rsidR="006771EB">
        <w:rPr>
          <w:b/>
          <w:bCs/>
        </w:rPr>
        <w:t>(s)</w:t>
      </w:r>
      <w:r>
        <w:rPr>
          <w:b/>
          <w:bCs/>
        </w:rPr>
        <w:t xml:space="preserve">: </w:t>
      </w:r>
      <w:r w:rsidR="004F0DCA">
        <w:t xml:space="preserve">See above. There will be no next meeting and any conversation concerning the report must be directly sent to </w:t>
      </w:r>
      <w:hyperlink r:id="rId14" w:history="1">
        <w:r w:rsidR="004F0DCA" w:rsidRPr="006C25CF">
          <w:rPr>
            <w:rStyle w:val="Hyperlink"/>
          </w:rPr>
          <w:t>timothy.lueders-dumont@vermont.gov</w:t>
        </w:r>
      </w:hyperlink>
      <w:r w:rsidR="004F0DCA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 w:rsidSect="00BE65D2">
      <w:headerReference w:type="default" r:id="rId15"/>
      <w:pgSz w:w="12240" w:h="15840"/>
      <w:pgMar w:top="259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14C4" w14:textId="77777777" w:rsidR="00AD07DB" w:rsidRDefault="00AD07DB" w:rsidP="000E01B2">
      <w:r>
        <w:separator/>
      </w:r>
    </w:p>
  </w:endnote>
  <w:endnote w:type="continuationSeparator" w:id="0">
    <w:p w14:paraId="0664D791" w14:textId="77777777" w:rsidR="00AD07DB" w:rsidRDefault="00AD07DB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8E2E" w14:textId="77777777" w:rsidR="00AD07DB" w:rsidRDefault="00AD07DB" w:rsidP="000E01B2">
      <w:r>
        <w:separator/>
      </w:r>
    </w:p>
  </w:footnote>
  <w:footnote w:type="continuationSeparator" w:id="0">
    <w:p w14:paraId="62A657AF" w14:textId="77777777" w:rsidR="00AD07DB" w:rsidRDefault="00AD07DB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96C6" w14:textId="1CA060AC" w:rsidR="000E01B2" w:rsidRDefault="00475C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BF4CED6" wp14:editId="017505EB">
              <wp:simplePos x="0" y="0"/>
              <wp:positionH relativeFrom="column">
                <wp:posOffset>-209550</wp:posOffset>
              </wp:positionH>
              <wp:positionV relativeFrom="paragraph">
                <wp:posOffset>219075</wp:posOffset>
              </wp:positionV>
              <wp:extent cx="6581775" cy="1076325"/>
              <wp:effectExtent l="0" t="0" r="28575" b="28575"/>
              <wp:wrapNone/>
              <wp:docPr id="129" name="Rectangl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775" cy="10763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5E214D" id="Rectangle 129" o:spid="_x0000_s1026" style="position:absolute;margin-left:-16.5pt;margin-top:17.25pt;width:518.25pt;height:84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AnXgIAABQFAAAOAAAAZHJzL2Uyb0RvYy54bWysVFFP2zAQfp+0/2D5fSTpKGU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" fillcolor="#4472c4 [3204]" strokecolor="#1f3763 [1604]" strokeweight="1pt"/>
          </w:pict>
        </mc:Fallback>
      </mc:AlternateContent>
    </w:r>
    <w:r w:rsidR="00CE67CD">
      <w:rPr>
        <w:noProof/>
      </w:rPr>
      <w:drawing>
        <wp:anchor distT="0" distB="0" distL="114300" distR="114300" simplePos="0" relativeHeight="251659264" behindDoc="0" locked="0" layoutInCell="1" allowOverlap="1" wp14:anchorId="0AD90A0D" wp14:editId="3504556D">
          <wp:simplePos x="0" y="0"/>
          <wp:positionH relativeFrom="column">
            <wp:posOffset>-123825</wp:posOffset>
          </wp:positionH>
          <wp:positionV relativeFrom="paragraph">
            <wp:posOffset>266700</wp:posOffset>
          </wp:positionV>
          <wp:extent cx="876574" cy="990600"/>
          <wp:effectExtent l="0" t="0" r="0" b="0"/>
          <wp:wrapNone/>
          <wp:docPr id="58" name="Picture 58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Picture 128" descr="A picture containing text, porcelain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06" cy="994026"/>
                  </a:xfrm>
                  <a:prstGeom prst="rect">
                    <a:avLst/>
                  </a:prstGeom>
                  <a:solidFill>
                    <a:srgbClr val="4472C4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5B6CC691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571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84B838" w14:textId="5A694251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Vermont 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Giglio Database Study Committee</w:t>
                          </w:r>
                        </w:p>
                        <w:p w14:paraId="41140E03" w14:textId="684B56FB" w:rsidR="00E52B17" w:rsidRDefault="002D0297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Meeting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0097F29D" w:rsidR="005A5F34" w:rsidRPr="000D232E" w:rsidRDefault="00465049" w:rsidP="001A7D6A">
                          <w:pPr>
                            <w:jc w:val="both"/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November</w:t>
                          </w:r>
                          <w:r w:rsidR="00A5138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1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7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113DA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967D6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5F5E3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67D6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m. – </w:t>
                          </w:r>
                          <w:r w:rsidR="00113DA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5F5E3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" fillcolor="#4472c4" stroked="f" strokeweight=".5pt">
              <v:textbox>
                <w:txbxContent>
                  <w:p w14:paraId="6184B838" w14:textId="5A694251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Vermont </w:t>
                    </w:r>
                    <w:r w:rsidR="002D0297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Giglio Database Study Committee</w:t>
                    </w:r>
                  </w:p>
                  <w:p w14:paraId="41140E03" w14:textId="684B56FB" w:rsidR="00E52B17" w:rsidRDefault="002D0297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Meeting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0097F29D" w:rsidR="005A5F34" w:rsidRPr="000D232E" w:rsidRDefault="00465049" w:rsidP="001A7D6A">
                    <w:pPr>
                      <w:jc w:val="both"/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November</w:t>
                    </w:r>
                    <w:r w:rsidR="00A5138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1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7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2D029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113DA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967D6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5F5E3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67D6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m. – </w:t>
                    </w:r>
                    <w:r w:rsidR="00113DA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5F5E3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03564">
    <w:abstractNumId w:val="25"/>
  </w:num>
  <w:num w:numId="2" w16cid:durableId="1904413565">
    <w:abstractNumId w:val="9"/>
  </w:num>
  <w:num w:numId="3" w16cid:durableId="1957174496">
    <w:abstractNumId w:val="26"/>
  </w:num>
  <w:num w:numId="4" w16cid:durableId="1226724240">
    <w:abstractNumId w:val="6"/>
  </w:num>
  <w:num w:numId="5" w16cid:durableId="328679728">
    <w:abstractNumId w:val="15"/>
  </w:num>
  <w:num w:numId="6" w16cid:durableId="1652565662">
    <w:abstractNumId w:val="13"/>
  </w:num>
  <w:num w:numId="7" w16cid:durableId="395982141">
    <w:abstractNumId w:val="4"/>
  </w:num>
  <w:num w:numId="8" w16cid:durableId="1068918620">
    <w:abstractNumId w:val="33"/>
  </w:num>
  <w:num w:numId="9" w16cid:durableId="1986473884">
    <w:abstractNumId w:val="2"/>
  </w:num>
  <w:num w:numId="10" w16cid:durableId="26831125">
    <w:abstractNumId w:val="1"/>
  </w:num>
  <w:num w:numId="11" w16cid:durableId="2022703875">
    <w:abstractNumId w:val="17"/>
  </w:num>
  <w:num w:numId="12" w16cid:durableId="480078058">
    <w:abstractNumId w:val="12"/>
  </w:num>
  <w:num w:numId="13" w16cid:durableId="1362434775">
    <w:abstractNumId w:val="7"/>
  </w:num>
  <w:num w:numId="14" w16cid:durableId="12459393">
    <w:abstractNumId w:val="35"/>
  </w:num>
  <w:num w:numId="15" w16cid:durableId="153452270">
    <w:abstractNumId w:val="11"/>
  </w:num>
  <w:num w:numId="16" w16cid:durableId="1242443715">
    <w:abstractNumId w:val="14"/>
  </w:num>
  <w:num w:numId="17" w16cid:durableId="1570841378">
    <w:abstractNumId w:val="29"/>
  </w:num>
  <w:num w:numId="18" w16cid:durableId="945767387">
    <w:abstractNumId w:val="31"/>
  </w:num>
  <w:num w:numId="19" w16cid:durableId="1570454163">
    <w:abstractNumId w:val="10"/>
  </w:num>
  <w:num w:numId="20" w16cid:durableId="780877828">
    <w:abstractNumId w:val="23"/>
  </w:num>
  <w:num w:numId="21" w16cid:durableId="1883253270">
    <w:abstractNumId w:val="8"/>
  </w:num>
  <w:num w:numId="22" w16cid:durableId="61373331">
    <w:abstractNumId w:val="24"/>
  </w:num>
  <w:num w:numId="23" w16cid:durableId="1216551033">
    <w:abstractNumId w:val="0"/>
  </w:num>
  <w:num w:numId="24" w16cid:durableId="1114980401">
    <w:abstractNumId w:val="30"/>
  </w:num>
  <w:num w:numId="25" w16cid:durableId="1852404258">
    <w:abstractNumId w:val="18"/>
  </w:num>
  <w:num w:numId="26" w16cid:durableId="255527620">
    <w:abstractNumId w:val="28"/>
  </w:num>
  <w:num w:numId="27" w16cid:durableId="1671785488">
    <w:abstractNumId w:val="0"/>
  </w:num>
  <w:num w:numId="28" w16cid:durableId="1627814254">
    <w:abstractNumId w:val="18"/>
  </w:num>
  <w:num w:numId="29" w16cid:durableId="1811946868">
    <w:abstractNumId w:val="32"/>
  </w:num>
  <w:num w:numId="30" w16cid:durableId="625088247">
    <w:abstractNumId w:val="5"/>
  </w:num>
  <w:num w:numId="31" w16cid:durableId="1933124800">
    <w:abstractNumId w:val="22"/>
  </w:num>
  <w:num w:numId="32" w16cid:durableId="445008150">
    <w:abstractNumId w:val="20"/>
  </w:num>
  <w:num w:numId="33" w16cid:durableId="1971206391">
    <w:abstractNumId w:val="27"/>
  </w:num>
  <w:num w:numId="34" w16cid:durableId="777868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6366392">
    <w:abstractNumId w:val="21"/>
  </w:num>
  <w:num w:numId="36" w16cid:durableId="1787001007">
    <w:abstractNumId w:val="16"/>
  </w:num>
  <w:num w:numId="37" w16cid:durableId="717896055">
    <w:abstractNumId w:val="19"/>
  </w:num>
  <w:num w:numId="38" w16cid:durableId="1010110218">
    <w:abstractNumId w:val="34"/>
  </w:num>
  <w:num w:numId="39" w16cid:durableId="21293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3E76"/>
    <w:rsid w:val="0002762F"/>
    <w:rsid w:val="00033893"/>
    <w:rsid w:val="00035B5D"/>
    <w:rsid w:val="00035CE3"/>
    <w:rsid w:val="00035DB1"/>
    <w:rsid w:val="000559E4"/>
    <w:rsid w:val="00062EC4"/>
    <w:rsid w:val="00073843"/>
    <w:rsid w:val="00085857"/>
    <w:rsid w:val="00086A62"/>
    <w:rsid w:val="00092727"/>
    <w:rsid w:val="000A084F"/>
    <w:rsid w:val="000A29A4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3DA1"/>
    <w:rsid w:val="001262FA"/>
    <w:rsid w:val="0013198D"/>
    <w:rsid w:val="00132839"/>
    <w:rsid w:val="001359E6"/>
    <w:rsid w:val="0014150E"/>
    <w:rsid w:val="00192F1F"/>
    <w:rsid w:val="00196F47"/>
    <w:rsid w:val="001A7D6A"/>
    <w:rsid w:val="001B5D8C"/>
    <w:rsid w:val="001D4154"/>
    <w:rsid w:val="001D6A7A"/>
    <w:rsid w:val="001E0082"/>
    <w:rsid w:val="001F00C8"/>
    <w:rsid w:val="00211BB4"/>
    <w:rsid w:val="002217BF"/>
    <w:rsid w:val="00222E07"/>
    <w:rsid w:val="00230B82"/>
    <w:rsid w:val="00241DFC"/>
    <w:rsid w:val="00253DD3"/>
    <w:rsid w:val="00257DB2"/>
    <w:rsid w:val="00274DD0"/>
    <w:rsid w:val="00283025"/>
    <w:rsid w:val="002858CD"/>
    <w:rsid w:val="0029359B"/>
    <w:rsid w:val="002B7C4D"/>
    <w:rsid w:val="002C494B"/>
    <w:rsid w:val="002D0297"/>
    <w:rsid w:val="002E337B"/>
    <w:rsid w:val="002E60A0"/>
    <w:rsid w:val="003011E5"/>
    <w:rsid w:val="003025B1"/>
    <w:rsid w:val="00303866"/>
    <w:rsid w:val="0030489E"/>
    <w:rsid w:val="003059AE"/>
    <w:rsid w:val="003075D7"/>
    <w:rsid w:val="00320C4A"/>
    <w:rsid w:val="003212CD"/>
    <w:rsid w:val="00363924"/>
    <w:rsid w:val="00364325"/>
    <w:rsid w:val="0036435E"/>
    <w:rsid w:val="003655DA"/>
    <w:rsid w:val="00375698"/>
    <w:rsid w:val="00395437"/>
    <w:rsid w:val="003A2737"/>
    <w:rsid w:val="003A5A43"/>
    <w:rsid w:val="003D39E2"/>
    <w:rsid w:val="003D5316"/>
    <w:rsid w:val="003F2331"/>
    <w:rsid w:val="00402940"/>
    <w:rsid w:val="00406D43"/>
    <w:rsid w:val="0042274C"/>
    <w:rsid w:val="00430871"/>
    <w:rsid w:val="0043572F"/>
    <w:rsid w:val="00445F2A"/>
    <w:rsid w:val="004605FC"/>
    <w:rsid w:val="00465049"/>
    <w:rsid w:val="00475CED"/>
    <w:rsid w:val="0049115E"/>
    <w:rsid w:val="00492672"/>
    <w:rsid w:val="004A0C6B"/>
    <w:rsid w:val="004A462D"/>
    <w:rsid w:val="004A5E97"/>
    <w:rsid w:val="004C194E"/>
    <w:rsid w:val="004C1E64"/>
    <w:rsid w:val="004C492A"/>
    <w:rsid w:val="004E4266"/>
    <w:rsid w:val="004F0DCA"/>
    <w:rsid w:val="004F0FD6"/>
    <w:rsid w:val="005023C0"/>
    <w:rsid w:val="005118D9"/>
    <w:rsid w:val="00524F85"/>
    <w:rsid w:val="00525367"/>
    <w:rsid w:val="00541D63"/>
    <w:rsid w:val="00560A9D"/>
    <w:rsid w:val="005636C3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5F5E35"/>
    <w:rsid w:val="00603339"/>
    <w:rsid w:val="00611783"/>
    <w:rsid w:val="00615EA1"/>
    <w:rsid w:val="006275ED"/>
    <w:rsid w:val="00644027"/>
    <w:rsid w:val="00656032"/>
    <w:rsid w:val="00656568"/>
    <w:rsid w:val="006567D3"/>
    <w:rsid w:val="00670B6C"/>
    <w:rsid w:val="00671CF3"/>
    <w:rsid w:val="006771EB"/>
    <w:rsid w:val="00684CEA"/>
    <w:rsid w:val="006A2DD0"/>
    <w:rsid w:val="006B6964"/>
    <w:rsid w:val="006F1214"/>
    <w:rsid w:val="007077E6"/>
    <w:rsid w:val="00730A94"/>
    <w:rsid w:val="007330E9"/>
    <w:rsid w:val="00746075"/>
    <w:rsid w:val="00751828"/>
    <w:rsid w:val="00763E2E"/>
    <w:rsid w:val="00774C4F"/>
    <w:rsid w:val="007853CA"/>
    <w:rsid w:val="00790F2A"/>
    <w:rsid w:val="007A26A4"/>
    <w:rsid w:val="007A6723"/>
    <w:rsid w:val="007C44E1"/>
    <w:rsid w:val="007C695A"/>
    <w:rsid w:val="007E7264"/>
    <w:rsid w:val="0080465D"/>
    <w:rsid w:val="00804B65"/>
    <w:rsid w:val="00813658"/>
    <w:rsid w:val="00814022"/>
    <w:rsid w:val="00814861"/>
    <w:rsid w:val="00817247"/>
    <w:rsid w:val="008173EB"/>
    <w:rsid w:val="008235B2"/>
    <w:rsid w:val="008238F8"/>
    <w:rsid w:val="0082719F"/>
    <w:rsid w:val="00841BB8"/>
    <w:rsid w:val="00843AD1"/>
    <w:rsid w:val="00845C18"/>
    <w:rsid w:val="008563D8"/>
    <w:rsid w:val="00860937"/>
    <w:rsid w:val="00861E00"/>
    <w:rsid w:val="00863156"/>
    <w:rsid w:val="008B1DDC"/>
    <w:rsid w:val="008C595A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67D6D"/>
    <w:rsid w:val="00970566"/>
    <w:rsid w:val="0097094B"/>
    <w:rsid w:val="00973713"/>
    <w:rsid w:val="00980782"/>
    <w:rsid w:val="00981C0F"/>
    <w:rsid w:val="00982FEC"/>
    <w:rsid w:val="00994F4D"/>
    <w:rsid w:val="009A01ED"/>
    <w:rsid w:val="009B730E"/>
    <w:rsid w:val="009C40D4"/>
    <w:rsid w:val="009E12A8"/>
    <w:rsid w:val="009E18AF"/>
    <w:rsid w:val="009F1866"/>
    <w:rsid w:val="00A0057A"/>
    <w:rsid w:val="00A121EA"/>
    <w:rsid w:val="00A330C0"/>
    <w:rsid w:val="00A3337D"/>
    <w:rsid w:val="00A51382"/>
    <w:rsid w:val="00A54430"/>
    <w:rsid w:val="00A60A7E"/>
    <w:rsid w:val="00A61402"/>
    <w:rsid w:val="00A62759"/>
    <w:rsid w:val="00A6439E"/>
    <w:rsid w:val="00A77BCE"/>
    <w:rsid w:val="00A817FD"/>
    <w:rsid w:val="00A92DF7"/>
    <w:rsid w:val="00AC2793"/>
    <w:rsid w:val="00AC614F"/>
    <w:rsid w:val="00AD07DB"/>
    <w:rsid w:val="00AD09E1"/>
    <w:rsid w:val="00B00091"/>
    <w:rsid w:val="00B02210"/>
    <w:rsid w:val="00B0651A"/>
    <w:rsid w:val="00B1004B"/>
    <w:rsid w:val="00B16D18"/>
    <w:rsid w:val="00B22FD4"/>
    <w:rsid w:val="00B244E2"/>
    <w:rsid w:val="00B25BF1"/>
    <w:rsid w:val="00B25ECE"/>
    <w:rsid w:val="00B4660A"/>
    <w:rsid w:val="00B51EFB"/>
    <w:rsid w:val="00B56707"/>
    <w:rsid w:val="00B65E5D"/>
    <w:rsid w:val="00B74814"/>
    <w:rsid w:val="00B87AC6"/>
    <w:rsid w:val="00BB4C09"/>
    <w:rsid w:val="00BB57F3"/>
    <w:rsid w:val="00BC2761"/>
    <w:rsid w:val="00BD73D6"/>
    <w:rsid w:val="00BE0C42"/>
    <w:rsid w:val="00BE65D2"/>
    <w:rsid w:val="00BF152F"/>
    <w:rsid w:val="00BF4F1F"/>
    <w:rsid w:val="00C020FE"/>
    <w:rsid w:val="00C0673F"/>
    <w:rsid w:val="00C1346E"/>
    <w:rsid w:val="00C2563F"/>
    <w:rsid w:val="00C26074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978F9"/>
    <w:rsid w:val="00CA3561"/>
    <w:rsid w:val="00CC6BE5"/>
    <w:rsid w:val="00CC725E"/>
    <w:rsid w:val="00CC7479"/>
    <w:rsid w:val="00CD4143"/>
    <w:rsid w:val="00CD4CF6"/>
    <w:rsid w:val="00CD5A8B"/>
    <w:rsid w:val="00CE2933"/>
    <w:rsid w:val="00CE67CD"/>
    <w:rsid w:val="00CF5BB7"/>
    <w:rsid w:val="00CF732B"/>
    <w:rsid w:val="00D04B6B"/>
    <w:rsid w:val="00D04C0C"/>
    <w:rsid w:val="00D26FB6"/>
    <w:rsid w:val="00D30BCC"/>
    <w:rsid w:val="00D47063"/>
    <w:rsid w:val="00D5261A"/>
    <w:rsid w:val="00D660EB"/>
    <w:rsid w:val="00D77DC7"/>
    <w:rsid w:val="00D82FB1"/>
    <w:rsid w:val="00DA2A43"/>
    <w:rsid w:val="00DA5A31"/>
    <w:rsid w:val="00DC2451"/>
    <w:rsid w:val="00DC72E5"/>
    <w:rsid w:val="00DF3CEC"/>
    <w:rsid w:val="00E00434"/>
    <w:rsid w:val="00E25725"/>
    <w:rsid w:val="00E40B3F"/>
    <w:rsid w:val="00E441FD"/>
    <w:rsid w:val="00E452DB"/>
    <w:rsid w:val="00E4591D"/>
    <w:rsid w:val="00E51C10"/>
    <w:rsid w:val="00E52B17"/>
    <w:rsid w:val="00E546D6"/>
    <w:rsid w:val="00E6202E"/>
    <w:rsid w:val="00E6239B"/>
    <w:rsid w:val="00E63453"/>
    <w:rsid w:val="00E81B71"/>
    <w:rsid w:val="00E82791"/>
    <w:rsid w:val="00EA11FA"/>
    <w:rsid w:val="00EA34CF"/>
    <w:rsid w:val="00EB2B78"/>
    <w:rsid w:val="00EC21CA"/>
    <w:rsid w:val="00EC6915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94C72"/>
    <w:rsid w:val="00FA3359"/>
    <w:rsid w:val="00FA7AB1"/>
    <w:rsid w:val="00FA7C7B"/>
    <w:rsid w:val="00FB3AE2"/>
    <w:rsid w:val="00FD147D"/>
    <w:rsid w:val="00FD6D46"/>
    <w:rsid w:val="00FF033E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mothy.lueders-dumont@vermont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mothy.lueders-dumont@vermon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mothy.lueders-dumont@vermont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mothy.lueders-dumont@vermont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0245-E596-4A62-ACEF-F17F54ED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Lueders-Dumont, Timothy</cp:lastModifiedBy>
  <cp:revision>14</cp:revision>
  <dcterms:created xsi:type="dcterms:W3CDTF">2022-10-21T16:54:00Z</dcterms:created>
  <dcterms:modified xsi:type="dcterms:W3CDTF">2022-10-21T17:07:00Z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