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1508B10C" w:rsidR="0025750C" w:rsidRDefault="0018393C" w:rsidP="00845C18">
      <w:r>
        <w:t>January 18</w:t>
      </w:r>
      <w:r w:rsidR="001F3B48">
        <w:t>, 202</w:t>
      </w:r>
      <w:r>
        <w:t>3</w:t>
      </w:r>
    </w:p>
    <w:p w14:paraId="375475FA" w14:textId="4F9230EC" w:rsidR="0025750C" w:rsidRDefault="00D91F70" w:rsidP="00845C18">
      <w:r>
        <w:t>9</w:t>
      </w:r>
      <w:r w:rsidR="00F541C4">
        <w:t>:</w:t>
      </w:r>
      <w:r>
        <w:t>0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41316A">
        <w:t>Sheriff Mark Anderson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42530EA3" w:rsidR="00C401DA" w:rsidRDefault="00C401DA" w:rsidP="00A21172">
      <w:r>
        <w:t>Christopher Louras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270BFF8" w14:textId="70846A65" w:rsidR="00D91F70" w:rsidRPr="00D91F70" w:rsidRDefault="00D91F70" w:rsidP="00845C18">
      <w:r>
        <w:t>None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5672A152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C85C14">
        <w:t>9:0</w:t>
      </w:r>
      <w:r>
        <w:t>6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28587694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DA145F">
        <w:rPr>
          <w:b/>
          <w:bCs/>
        </w:rPr>
        <w:t>August 4</w:t>
      </w:r>
      <w:r w:rsidR="007E04E0">
        <w:rPr>
          <w:b/>
          <w:bCs/>
        </w:rPr>
        <w:t xml:space="preserve">, </w:t>
      </w:r>
      <w:proofErr w:type="gramStart"/>
      <w:r w:rsidR="007E04E0">
        <w:rPr>
          <w:b/>
          <w:bCs/>
        </w:rPr>
        <w:t>2022</w:t>
      </w:r>
      <w:proofErr w:type="gramEnd"/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0181FD78" w:rsidR="008C2448" w:rsidRDefault="00631BC4" w:rsidP="00845C18">
      <w:r>
        <w:t>Sorrell</w:t>
      </w:r>
      <w:r w:rsidR="001E68B2">
        <w:t xml:space="preserve"> m</w:t>
      </w:r>
      <w:r w:rsidR="009D4322">
        <w:t>oved to approve the minutes</w:t>
      </w:r>
      <w:r w:rsidR="001B6091">
        <w:t xml:space="preserve">. </w:t>
      </w:r>
      <w:r w:rsidR="0041316A">
        <w:t>Anderson</w:t>
      </w:r>
      <w:r w:rsidR="00536BDA">
        <w:t xml:space="preserve"> s</w:t>
      </w:r>
      <w:r w:rsidR="009D4322">
        <w:t>econded. The minutes were approved</w:t>
      </w:r>
      <w:r w:rsidR="0041316A">
        <w:t>.</w:t>
      </w:r>
      <w:r w:rsidR="0043113C">
        <w:t xml:space="preserve"> Louras abstained</w:t>
      </w:r>
      <w:r w:rsidR="00957AB8">
        <w:t xml:space="preserve"> because he did not attend the </w:t>
      </w:r>
      <w:r w:rsidR="000A185E">
        <w:t xml:space="preserve">August 4, </w:t>
      </w:r>
      <w:proofErr w:type="gramStart"/>
      <w:r w:rsidR="000A185E">
        <w:t>2022</w:t>
      </w:r>
      <w:proofErr w:type="gramEnd"/>
      <w:r w:rsidR="000A185E">
        <w:t xml:space="preserve"> meeting.</w:t>
      </w:r>
    </w:p>
    <w:p w14:paraId="4276B7A1" w14:textId="5F6F800A" w:rsidR="007C695A" w:rsidRDefault="007C695A" w:rsidP="00845C18"/>
    <w:p w14:paraId="79091D08" w14:textId="1BFCE276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>
        <w:rPr>
          <w:b/>
          <w:bCs/>
        </w:rPr>
        <w:t>current draft of</w:t>
      </w:r>
      <w:r w:rsidR="001240CD">
        <w:rPr>
          <w:b/>
          <w:bCs/>
        </w:rPr>
        <w:t xml:space="preserve"> rules:</w:t>
      </w:r>
    </w:p>
    <w:p w14:paraId="6EF50028" w14:textId="41DFD66A" w:rsidR="001240CD" w:rsidRDefault="001240CD" w:rsidP="00845C18"/>
    <w:p w14:paraId="433179E6" w14:textId="4AC36E2F" w:rsidR="00945A46" w:rsidRDefault="00945A46" w:rsidP="00845C18">
      <w:r>
        <w:t xml:space="preserve">Sorrell asked whether </w:t>
      </w:r>
      <w:r w:rsidR="00F36A6F">
        <w:t xml:space="preserve">proposed rule 14 polygraph language has been updated. </w:t>
      </w:r>
      <w:r w:rsidR="00DC1C32">
        <w:t xml:space="preserve">Burdyshaw will review this issue. </w:t>
      </w:r>
    </w:p>
    <w:p w14:paraId="4666D66B" w14:textId="723C9C70" w:rsidR="00DC1C32" w:rsidRDefault="00DC1C32" w:rsidP="00845C18"/>
    <w:p w14:paraId="1A4A5F2A" w14:textId="26311CEC" w:rsidR="00DC1C32" w:rsidRDefault="008F15E5" w:rsidP="00845C18">
      <w:r>
        <w:t xml:space="preserve">Sorrell </w:t>
      </w:r>
      <w:r w:rsidR="007048D3">
        <w:t xml:space="preserve">recommended that </w:t>
      </w:r>
      <w:r w:rsidR="003C6083">
        <w:t xml:space="preserve">the rules include the opportunity for an officer accused of a </w:t>
      </w:r>
      <w:r w:rsidR="00182087">
        <w:t xml:space="preserve">first </w:t>
      </w:r>
      <w:r w:rsidR="00F40992">
        <w:t>C</w:t>
      </w:r>
      <w:r w:rsidR="00182087">
        <w:t xml:space="preserve">ategory B violation to have the right to appeal </w:t>
      </w:r>
      <w:r w:rsidR="00760617">
        <w:t>to the Council. An officer currently has the right to appeal only a</w:t>
      </w:r>
      <w:r w:rsidR="00306BB8">
        <w:t xml:space="preserve">fter a second </w:t>
      </w:r>
      <w:r w:rsidR="00F40992">
        <w:t>C</w:t>
      </w:r>
      <w:r w:rsidR="00306BB8">
        <w:t xml:space="preserve">ategory B violation. </w:t>
      </w:r>
    </w:p>
    <w:p w14:paraId="73D1E346" w14:textId="5608F4DB" w:rsidR="006D7A21" w:rsidRDefault="006D7A21" w:rsidP="00845C18"/>
    <w:p w14:paraId="30A65C49" w14:textId="55CD2075" w:rsidR="006D7A21" w:rsidRDefault="006D7A21" w:rsidP="00845C18">
      <w:r>
        <w:t xml:space="preserve">Anderson explained </w:t>
      </w:r>
      <w:r w:rsidR="00C10C32">
        <w:t>the different categories of</w:t>
      </w:r>
      <w:r>
        <w:t xml:space="preserve"> violations</w:t>
      </w:r>
      <w:r w:rsidR="00F40992">
        <w:t xml:space="preserve">. </w:t>
      </w:r>
      <w:r w:rsidR="00003794">
        <w:t xml:space="preserve">Anderson suggested that these categories </w:t>
      </w:r>
      <w:r w:rsidR="003F00FF">
        <w:t xml:space="preserve">should be reorganized. Reorganization of these categories would be through the </w:t>
      </w:r>
      <w:r w:rsidR="00691F56">
        <w:t xml:space="preserve">legislature. </w:t>
      </w:r>
    </w:p>
    <w:p w14:paraId="5200B65A" w14:textId="006088EB" w:rsidR="00691F56" w:rsidRDefault="00691F56" w:rsidP="00845C18"/>
    <w:p w14:paraId="17EDBC40" w14:textId="3CFAE466" w:rsidR="006237FF" w:rsidRDefault="00691F56" w:rsidP="00845C18">
      <w:r>
        <w:t>Searle</w:t>
      </w:r>
      <w:r w:rsidR="00E0772A">
        <w:t>s</w:t>
      </w:r>
      <w:r>
        <w:t xml:space="preserve">, Louras and Burdyshaw stated that they support a </w:t>
      </w:r>
      <w:r w:rsidR="00133297">
        <w:t xml:space="preserve">right to appeal a first Category B violation to avoid due process issues. </w:t>
      </w:r>
      <w:r w:rsidR="006237FF">
        <w:t xml:space="preserve">Burdyshaw will work on draft language. </w:t>
      </w:r>
    </w:p>
    <w:p w14:paraId="0018F147" w14:textId="57ECEA90" w:rsidR="006237FF" w:rsidRDefault="006237FF" w:rsidP="00845C18"/>
    <w:p w14:paraId="701ACA22" w14:textId="02271C4C" w:rsidR="00007616" w:rsidRDefault="006237FF" w:rsidP="00845C18">
      <w:r>
        <w:t xml:space="preserve">Sorrell suggested that </w:t>
      </w:r>
      <w:r w:rsidR="00DA1D5C">
        <w:t xml:space="preserve">the Rules Committee create a timeline to be able to present the </w:t>
      </w:r>
      <w:r w:rsidR="0078161F">
        <w:t>proposed rules to the Council</w:t>
      </w:r>
      <w:r w:rsidR="002A7BB0">
        <w:t xml:space="preserve">. </w:t>
      </w:r>
    </w:p>
    <w:p w14:paraId="31753899" w14:textId="50F1476C" w:rsidR="00007616" w:rsidRDefault="00007616" w:rsidP="00845C18">
      <w:r>
        <w:lastRenderedPageBreak/>
        <w:t>Burdyshaw will contact Evan Meenan</w:t>
      </w:r>
      <w:r w:rsidR="00052A5C">
        <w:t xml:space="preserve"> to confirm that the Rules Committee has the </w:t>
      </w:r>
      <w:r w:rsidR="00DA0185">
        <w:t>most updated information from the earlier work done by the Committee</w:t>
      </w:r>
      <w:r w:rsidR="00116701">
        <w:t xml:space="preserve"> and to create a list of the work remaining</w:t>
      </w:r>
      <w:r w:rsidR="00D97B28">
        <w:t xml:space="preserve">. </w:t>
      </w:r>
    </w:p>
    <w:p w14:paraId="0ED1EC63" w14:textId="77777777" w:rsidR="00E8479A" w:rsidRDefault="00E8479A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45DC35F4" w14:textId="1529E24A" w:rsidR="008A534A" w:rsidRPr="008A534A" w:rsidRDefault="00D97B28" w:rsidP="00845C18">
      <w:r>
        <w:t xml:space="preserve">January </w:t>
      </w:r>
      <w:r w:rsidR="00E80712">
        <w:t>25, 2023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3451E42E" w14:textId="3054D950" w:rsidR="008A534A" w:rsidRPr="008A534A" w:rsidRDefault="008A534A" w:rsidP="00845C18">
      <w:r>
        <w:t>To be determined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6F98A40C" w:rsidR="00790E6B" w:rsidRDefault="00E80712" w:rsidP="00845C18">
      <w:r>
        <w:t>Sorrell</w:t>
      </w:r>
      <w:r w:rsidR="00790E6B">
        <w:t xml:space="preserve"> moved to adjourn the meeting.  </w:t>
      </w:r>
      <w:r>
        <w:t>Anderson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035E443D" w:rsidR="00845C18" w:rsidRDefault="00790E6B" w:rsidP="00845C18">
      <w:pPr>
        <w:rPr>
          <w:b/>
          <w:bCs/>
        </w:rPr>
      </w:pPr>
      <w:r>
        <w:t xml:space="preserve">The meeting adjourned at </w:t>
      </w:r>
      <w:r w:rsidR="00E80712">
        <w:t>9</w:t>
      </w:r>
      <w:r w:rsidR="000C2742">
        <w:t>:</w:t>
      </w:r>
      <w:r w:rsidR="00E80712">
        <w:t>48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0D60" w14:textId="77777777" w:rsidR="00DF799A" w:rsidRDefault="00DF799A" w:rsidP="000E01B2">
      <w:r>
        <w:separator/>
      </w:r>
    </w:p>
  </w:endnote>
  <w:endnote w:type="continuationSeparator" w:id="0">
    <w:p w14:paraId="19FBDFBF" w14:textId="77777777" w:rsidR="00DF799A" w:rsidRDefault="00DF799A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4CFD" w14:textId="77777777" w:rsidR="00DF799A" w:rsidRDefault="00DF799A" w:rsidP="000E01B2">
      <w:r>
        <w:separator/>
      </w:r>
    </w:p>
  </w:footnote>
  <w:footnote w:type="continuationSeparator" w:id="0">
    <w:p w14:paraId="2C0522B3" w14:textId="77777777" w:rsidR="00DF799A" w:rsidRDefault="00DF799A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45A09F7" w:rsidR="005A5F34" w:rsidRPr="000D232E" w:rsidRDefault="0018393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January</w:t>
                          </w:r>
                          <w:r w:rsidR="001240C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18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45A09F7" w:rsidR="005A5F34" w:rsidRPr="000D232E" w:rsidRDefault="0018393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January</w:t>
                    </w:r>
                    <w:r w:rsidR="001240C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18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6524"/>
    <w:rsid w:val="00007466"/>
    <w:rsid w:val="0000761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185E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D00EC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3F55"/>
    <w:rsid w:val="001240CD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54BB"/>
    <w:rsid w:val="003E5DBA"/>
    <w:rsid w:val="003F00FF"/>
    <w:rsid w:val="003F1FDA"/>
    <w:rsid w:val="003F2331"/>
    <w:rsid w:val="003F42D8"/>
    <w:rsid w:val="003F6D19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21A1"/>
    <w:rsid w:val="00434AE7"/>
    <w:rsid w:val="00435297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5FC"/>
    <w:rsid w:val="00461581"/>
    <w:rsid w:val="00462136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A78D7"/>
    <w:rsid w:val="004B1162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E2110"/>
    <w:rsid w:val="004E3719"/>
    <w:rsid w:val="004E4266"/>
    <w:rsid w:val="004E4BE2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2B8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603D"/>
    <w:rsid w:val="00536BDA"/>
    <w:rsid w:val="00537995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2CC7"/>
    <w:rsid w:val="00646943"/>
    <w:rsid w:val="00646A98"/>
    <w:rsid w:val="0065124F"/>
    <w:rsid w:val="00652E7B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519A"/>
    <w:rsid w:val="00686730"/>
    <w:rsid w:val="00691B93"/>
    <w:rsid w:val="00691F56"/>
    <w:rsid w:val="00693C80"/>
    <w:rsid w:val="00696894"/>
    <w:rsid w:val="00697A31"/>
    <w:rsid w:val="006A04A9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D6C9F"/>
    <w:rsid w:val="006D7A21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0617"/>
    <w:rsid w:val="00761193"/>
    <w:rsid w:val="00763087"/>
    <w:rsid w:val="007632CB"/>
    <w:rsid w:val="00764C65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90E6B"/>
    <w:rsid w:val="00790F2A"/>
    <w:rsid w:val="00793DC9"/>
    <w:rsid w:val="007962C5"/>
    <w:rsid w:val="00796467"/>
    <w:rsid w:val="00797FB1"/>
    <w:rsid w:val="007A171D"/>
    <w:rsid w:val="007A26A4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C06CA"/>
    <w:rsid w:val="007C5EDB"/>
    <w:rsid w:val="007C695A"/>
    <w:rsid w:val="007D1026"/>
    <w:rsid w:val="007D1515"/>
    <w:rsid w:val="007D1798"/>
    <w:rsid w:val="007D46B1"/>
    <w:rsid w:val="007D5551"/>
    <w:rsid w:val="007D5ECD"/>
    <w:rsid w:val="007E0289"/>
    <w:rsid w:val="007E04E0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4B0"/>
    <w:rsid w:val="008109CE"/>
    <w:rsid w:val="008109D3"/>
    <w:rsid w:val="008126BB"/>
    <w:rsid w:val="008165AE"/>
    <w:rsid w:val="00817247"/>
    <w:rsid w:val="00820F93"/>
    <w:rsid w:val="008235B2"/>
    <w:rsid w:val="0082624A"/>
    <w:rsid w:val="0082719F"/>
    <w:rsid w:val="0083267F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6CB8"/>
    <w:rsid w:val="008E77D8"/>
    <w:rsid w:val="008F15E5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5AB2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1F64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35"/>
    <w:rsid w:val="00C02053"/>
    <w:rsid w:val="00C020FE"/>
    <w:rsid w:val="00C029B2"/>
    <w:rsid w:val="00C05E12"/>
    <w:rsid w:val="00C0673F"/>
    <w:rsid w:val="00C10C32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B26BE"/>
    <w:rsid w:val="00CB38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DBB"/>
    <w:rsid w:val="00CE0B85"/>
    <w:rsid w:val="00CE2686"/>
    <w:rsid w:val="00CE2933"/>
    <w:rsid w:val="00CE31E6"/>
    <w:rsid w:val="00CE321C"/>
    <w:rsid w:val="00CE46E1"/>
    <w:rsid w:val="00CE72E8"/>
    <w:rsid w:val="00CF1565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2B70"/>
    <w:rsid w:val="00DF276F"/>
    <w:rsid w:val="00DF29D0"/>
    <w:rsid w:val="00DF30BD"/>
    <w:rsid w:val="00DF3CEC"/>
    <w:rsid w:val="00DF5210"/>
    <w:rsid w:val="00DF75AE"/>
    <w:rsid w:val="00DF799A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23AF"/>
    <w:rsid w:val="00E35D47"/>
    <w:rsid w:val="00E3664A"/>
    <w:rsid w:val="00E37FE1"/>
    <w:rsid w:val="00E401F1"/>
    <w:rsid w:val="00E4052E"/>
    <w:rsid w:val="00E4075D"/>
    <w:rsid w:val="00E40B3F"/>
    <w:rsid w:val="00E4131B"/>
    <w:rsid w:val="00E41836"/>
    <w:rsid w:val="00E42663"/>
    <w:rsid w:val="00E452DB"/>
    <w:rsid w:val="00E4666D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0EA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0778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81C"/>
    <w:rsid w:val="00FA7AB1"/>
    <w:rsid w:val="00FB1203"/>
    <w:rsid w:val="00FB2E54"/>
    <w:rsid w:val="00FB36CD"/>
    <w:rsid w:val="00FB580C"/>
    <w:rsid w:val="00FB77C6"/>
    <w:rsid w:val="00FC0F53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9DD22-AAD5-42CE-A561-03E5963CE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41</cp:revision>
  <cp:lastPrinted>2021-07-08T14:11:00Z</cp:lastPrinted>
  <dcterms:created xsi:type="dcterms:W3CDTF">2023-01-19T18:16:00Z</dcterms:created>
  <dcterms:modified xsi:type="dcterms:W3CDTF">2023-01-20T15:46:00Z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