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3EB672A7" w:rsidR="0025750C" w:rsidRDefault="0018393C" w:rsidP="00845C18">
      <w:r>
        <w:t xml:space="preserve">January </w:t>
      </w:r>
      <w:r w:rsidR="00654736">
        <w:t>25</w:t>
      </w:r>
      <w:r w:rsidR="001F3B48">
        <w:t>, 202</w:t>
      </w:r>
      <w:r>
        <w:t>3</w:t>
      </w:r>
    </w:p>
    <w:p w14:paraId="375475FA" w14:textId="4F9230EC" w:rsidR="0025750C" w:rsidRDefault="00D91F70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42530EA3" w:rsidR="00C401DA" w:rsidRDefault="00C401DA" w:rsidP="00A21172">
      <w:r>
        <w:t>Christopher Louras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6EA63AB" w14:textId="77777777" w:rsidR="00654736" w:rsidRDefault="00654736" w:rsidP="00654736">
      <w:r w:rsidRPr="0041316A">
        <w:t>Sheriff Mark Anderson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30948660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C85C14">
        <w:t>9:0</w:t>
      </w:r>
      <w:r w:rsidR="009F0C05">
        <w:t>5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6A112868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B342F0">
        <w:rPr>
          <w:b/>
          <w:bCs/>
        </w:rPr>
        <w:t>January</w:t>
      </w:r>
      <w:r w:rsidR="00B1155B">
        <w:rPr>
          <w:b/>
          <w:bCs/>
        </w:rPr>
        <w:t xml:space="preserve"> 18</w:t>
      </w:r>
      <w:r w:rsidR="007E04E0">
        <w:rPr>
          <w:b/>
          <w:bCs/>
        </w:rPr>
        <w:t xml:space="preserve">, </w:t>
      </w:r>
      <w:proofErr w:type="gramStart"/>
      <w:r w:rsidR="007E04E0">
        <w:rPr>
          <w:b/>
          <w:bCs/>
        </w:rPr>
        <w:t>202</w:t>
      </w:r>
      <w:r w:rsidR="00B1155B">
        <w:rPr>
          <w:b/>
          <w:bCs/>
        </w:rPr>
        <w:t>3</w:t>
      </w:r>
      <w:proofErr w:type="gramEnd"/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4C2B8014" w:rsidR="008C2448" w:rsidRDefault="00631BC4" w:rsidP="00845C18">
      <w:r>
        <w:t>Sorrell</w:t>
      </w:r>
      <w:r w:rsidR="001E68B2">
        <w:t xml:space="preserve"> m</w:t>
      </w:r>
      <w:r w:rsidR="009D4322">
        <w:t>oved to approve the minutes</w:t>
      </w:r>
      <w:r w:rsidR="001B6091">
        <w:t xml:space="preserve">. </w:t>
      </w:r>
      <w:r w:rsidR="00B13BBA">
        <w:t>Louras</w:t>
      </w:r>
      <w:r w:rsidR="00536BDA">
        <w:t xml:space="preserve"> s</w:t>
      </w:r>
      <w:r w:rsidR="009D4322">
        <w:t>econded. The minutes were approved</w:t>
      </w:r>
      <w:r w:rsidR="0041316A">
        <w:t>.</w:t>
      </w:r>
      <w:r w:rsidR="0043113C">
        <w:t xml:space="preserve"> </w:t>
      </w:r>
    </w:p>
    <w:p w14:paraId="4276B7A1" w14:textId="5F6F800A" w:rsidR="007C695A" w:rsidRDefault="007C695A" w:rsidP="00845C18"/>
    <w:p w14:paraId="79091D08" w14:textId="2BC0642D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>
        <w:rPr>
          <w:b/>
          <w:bCs/>
        </w:rPr>
        <w:t>current draft of</w:t>
      </w:r>
      <w:r w:rsidR="001240CD">
        <w:rPr>
          <w:b/>
          <w:bCs/>
        </w:rPr>
        <w:t xml:space="preserve"> rules:</w:t>
      </w:r>
    </w:p>
    <w:p w14:paraId="0ECFD57D" w14:textId="563DC64B" w:rsidR="00EB4C0C" w:rsidRDefault="00EB4C0C" w:rsidP="00845C18">
      <w:pPr>
        <w:rPr>
          <w:b/>
          <w:bCs/>
        </w:rPr>
      </w:pPr>
    </w:p>
    <w:p w14:paraId="5B823C25" w14:textId="2E947F1F" w:rsidR="000F6A39" w:rsidRPr="000F6A39" w:rsidRDefault="000F6A39" w:rsidP="00845C18">
      <w:pPr>
        <w:rPr>
          <w:i/>
          <w:iCs/>
        </w:rPr>
      </w:pPr>
      <w:r w:rsidRPr="000F6A39">
        <w:rPr>
          <w:i/>
          <w:iCs/>
        </w:rPr>
        <w:t>Right to Appeal Category B Violation</w:t>
      </w:r>
    </w:p>
    <w:p w14:paraId="11DD9478" w14:textId="77777777" w:rsidR="000F6A39" w:rsidRDefault="000F6A39" w:rsidP="00845C18"/>
    <w:p w14:paraId="1AED19B1" w14:textId="3FEFB584" w:rsidR="00EB4C0C" w:rsidRDefault="00EB4C0C" w:rsidP="00845C18">
      <w:r w:rsidRPr="00EB4C0C">
        <w:t xml:space="preserve">Brickell </w:t>
      </w:r>
      <w:r>
        <w:t xml:space="preserve">stated that he received legal advice </w:t>
      </w:r>
      <w:r w:rsidR="00FD07D3">
        <w:t xml:space="preserve">that Council’s current process of sending a letter is sufficient for due process concerns. </w:t>
      </w:r>
      <w:r w:rsidR="00E74A4A">
        <w:t xml:space="preserve">The letter gives the opportunity for the </w:t>
      </w:r>
      <w:r w:rsidR="00BD2999">
        <w:t xml:space="preserve">recipient to provide more information but not to </w:t>
      </w:r>
      <w:r w:rsidR="00432D00">
        <w:t xml:space="preserve">have a hearing. </w:t>
      </w:r>
      <w:r w:rsidR="00795F7B">
        <w:t>He also stated that sending a letter is not a sanction</w:t>
      </w:r>
      <w:r w:rsidR="00D173F3">
        <w:t xml:space="preserve">. </w:t>
      </w:r>
    </w:p>
    <w:p w14:paraId="0D62897F" w14:textId="18419632" w:rsidR="00FA554F" w:rsidRDefault="00FA554F" w:rsidP="00845C18"/>
    <w:p w14:paraId="272BB377" w14:textId="78C8E027" w:rsidR="00FA554F" w:rsidRDefault="007F2E7A" w:rsidP="00845C18">
      <w:r>
        <w:t xml:space="preserve">Sorrell </w:t>
      </w:r>
      <w:r w:rsidR="00A439BB">
        <w:t xml:space="preserve">disagrees </w:t>
      </w:r>
      <w:r w:rsidR="001A3016">
        <w:t>with the legal advice that</w:t>
      </w:r>
      <w:r w:rsidR="00432D00">
        <w:t xml:space="preserve"> the current process</w:t>
      </w:r>
      <w:r w:rsidR="00D752A4">
        <w:t xml:space="preserve"> is sufficient to meet due process concerns. </w:t>
      </w:r>
      <w:r w:rsidR="00D173F3">
        <w:t>He stated that</w:t>
      </w:r>
      <w:r w:rsidR="0050631F">
        <w:t xml:space="preserve">, even if the letter is not a sanction, it has ramifications. </w:t>
      </w:r>
      <w:r w:rsidR="00D73EE3">
        <w:t xml:space="preserve">Searles stated that </w:t>
      </w:r>
      <w:r w:rsidR="00E31E17">
        <w:t xml:space="preserve">sending the letter is an action. </w:t>
      </w:r>
      <w:r w:rsidR="0046001B">
        <w:t xml:space="preserve">Louras </w:t>
      </w:r>
      <w:r w:rsidR="007B75E5">
        <w:t xml:space="preserve">states that his past experience with the </w:t>
      </w:r>
      <w:proofErr w:type="spellStart"/>
      <w:r w:rsidR="007B75E5">
        <w:t>Loudermill</w:t>
      </w:r>
      <w:proofErr w:type="spellEnd"/>
      <w:r w:rsidR="007B75E5">
        <w:t xml:space="preserve"> process </w:t>
      </w:r>
      <w:r w:rsidR="00606860">
        <w:t xml:space="preserve">demonstrated to him the importance of </w:t>
      </w:r>
      <w:r w:rsidR="00D10C36">
        <w:t xml:space="preserve">having sufficient process in place. Burdyshaw </w:t>
      </w:r>
      <w:r w:rsidR="001A3016">
        <w:t>stated</w:t>
      </w:r>
      <w:r w:rsidR="00D10C36">
        <w:t xml:space="preserve"> that adding </w:t>
      </w:r>
      <w:r w:rsidR="009F410B">
        <w:t xml:space="preserve">an appeal process could reduce legal risk. </w:t>
      </w:r>
    </w:p>
    <w:p w14:paraId="67A75D6B" w14:textId="1AB7BF0B" w:rsidR="009F410B" w:rsidRDefault="009F410B" w:rsidP="00845C18"/>
    <w:p w14:paraId="1628D56D" w14:textId="188F41C1" w:rsidR="009F410B" w:rsidRPr="008E26CB" w:rsidRDefault="006A1B8A" w:rsidP="00845C18">
      <w:pPr>
        <w:rPr>
          <w:i/>
          <w:iCs/>
        </w:rPr>
      </w:pPr>
      <w:r w:rsidRPr="008E26CB">
        <w:rPr>
          <w:i/>
          <w:iCs/>
        </w:rPr>
        <w:t xml:space="preserve">Reducing the Quorum for </w:t>
      </w:r>
      <w:r w:rsidR="008E26CB" w:rsidRPr="008E26CB">
        <w:rPr>
          <w:i/>
          <w:iCs/>
        </w:rPr>
        <w:t>Professional Regulation Hearings</w:t>
      </w:r>
    </w:p>
    <w:p w14:paraId="6EF50028" w14:textId="1142F7D4" w:rsidR="001240CD" w:rsidRDefault="001240CD" w:rsidP="00845C18"/>
    <w:p w14:paraId="512A37B0" w14:textId="6D3CD19F" w:rsidR="00831231" w:rsidRDefault="00FC47B9" w:rsidP="00845C18">
      <w:r>
        <w:t xml:space="preserve">Sorrell stated that </w:t>
      </w:r>
      <w:r w:rsidR="001218CC">
        <w:t xml:space="preserve">it can be difficult to reach quorum for </w:t>
      </w:r>
      <w:r w:rsidR="009502A8">
        <w:t>P</w:t>
      </w:r>
      <w:r w:rsidR="001218CC">
        <w:t xml:space="preserve">rofessional </w:t>
      </w:r>
      <w:r w:rsidR="009502A8">
        <w:t>R</w:t>
      </w:r>
      <w:r w:rsidR="001218CC">
        <w:t xml:space="preserve">egulation hearings </w:t>
      </w:r>
      <w:r w:rsidR="0083752C">
        <w:t xml:space="preserve">because the members of the </w:t>
      </w:r>
      <w:r w:rsidR="009502A8">
        <w:t>P</w:t>
      </w:r>
      <w:r w:rsidR="0083752C">
        <w:t xml:space="preserve">rofessional </w:t>
      </w:r>
      <w:r w:rsidR="009502A8">
        <w:t>R</w:t>
      </w:r>
      <w:r w:rsidR="0083752C">
        <w:t xml:space="preserve">egulation </w:t>
      </w:r>
      <w:r w:rsidR="009502A8">
        <w:t>C</w:t>
      </w:r>
      <w:r w:rsidR="0083752C">
        <w:t xml:space="preserve">ommittee </w:t>
      </w:r>
      <w:r w:rsidR="00E4627B">
        <w:t xml:space="preserve">cannot participate. Louras asked why </w:t>
      </w:r>
      <w:r w:rsidR="009F562B">
        <w:t xml:space="preserve">Professional </w:t>
      </w:r>
      <w:r w:rsidR="009F562B">
        <w:lastRenderedPageBreak/>
        <w:t xml:space="preserve">Regulation Committee members </w:t>
      </w:r>
      <w:r w:rsidR="001A3016">
        <w:t>cannot</w:t>
      </w:r>
      <w:r w:rsidR="009F562B">
        <w:t xml:space="preserve"> participate. Sorrell stated that </w:t>
      </w:r>
      <w:r w:rsidR="00471F99">
        <w:t xml:space="preserve">they cannot participate because they may have had access to </w:t>
      </w:r>
      <w:r w:rsidR="00FF7456">
        <w:t xml:space="preserve">prejudicial evidence that would be inadmissible such as hearsay. </w:t>
      </w:r>
    </w:p>
    <w:p w14:paraId="0518D079" w14:textId="24026B34" w:rsidR="00A562EF" w:rsidRDefault="00A562EF" w:rsidP="00845C18"/>
    <w:p w14:paraId="23644E49" w14:textId="43FEFBCB" w:rsidR="001F34DD" w:rsidRDefault="00A562EF" w:rsidP="00845C18">
      <w:r>
        <w:t>Sorrell recommended that</w:t>
      </w:r>
      <w:r w:rsidR="008123DB">
        <w:t xml:space="preserve"> the Council reduces the number of individuals required to </w:t>
      </w:r>
      <w:r w:rsidR="007A305B">
        <w:t xml:space="preserve">participate in </w:t>
      </w:r>
      <w:r w:rsidR="000E68EF">
        <w:t>Professional Regulation hearings.</w:t>
      </w:r>
      <w:r w:rsidR="00467EED">
        <w:t xml:space="preserve"> </w:t>
      </w:r>
      <w:r w:rsidR="00467EED">
        <w:t>Sorrell stated that it is important to make sure that</w:t>
      </w:r>
      <w:r w:rsidR="004D7D9C">
        <w:t xml:space="preserve"> non-profit and community particip</w:t>
      </w:r>
      <w:r w:rsidR="001A3016">
        <w:t>ants</w:t>
      </w:r>
      <w:r w:rsidR="004D7D9C">
        <w:t xml:space="preserve"> in the hearings </w:t>
      </w:r>
      <w:r w:rsidR="001A3016">
        <w:t>are</w:t>
      </w:r>
      <w:r w:rsidR="004D7D9C">
        <w:t xml:space="preserve"> not outnumbered by law </w:t>
      </w:r>
      <w:r w:rsidR="0007086E">
        <w:t>enforcement participa</w:t>
      </w:r>
      <w:r w:rsidR="001A3016">
        <w:t>nts</w:t>
      </w:r>
      <w:r w:rsidR="0007086E">
        <w:t>.</w:t>
      </w:r>
      <w:r w:rsidR="000E68EF">
        <w:t xml:space="preserve"> Burdyshaw stated that </w:t>
      </w:r>
      <w:r w:rsidR="0053030D">
        <w:t xml:space="preserve">an earlier draft </w:t>
      </w:r>
      <w:r w:rsidR="00540C70">
        <w:t xml:space="preserve">changed the requirement from 13 individuals to three individuals, which Burdyshaw believes </w:t>
      </w:r>
      <w:r w:rsidR="0007086E">
        <w:t>would</w:t>
      </w:r>
      <w:r w:rsidR="00540C70">
        <w:t xml:space="preserve"> be too few. Sorrell </w:t>
      </w:r>
      <w:r w:rsidR="00142356">
        <w:t>stated tha</w:t>
      </w:r>
      <w:r w:rsidR="003304F4">
        <w:t xml:space="preserve">t the number of individuals required could be seven or nine. </w:t>
      </w:r>
      <w:r w:rsidR="000F41A5">
        <w:t xml:space="preserve">Burdyshaw will share draft </w:t>
      </w:r>
      <w:r w:rsidR="001F34DD">
        <w:t xml:space="preserve">language with Sorrell and Louras. </w:t>
      </w:r>
    </w:p>
    <w:p w14:paraId="4698B4A0" w14:textId="6B56460C" w:rsidR="00FE183E" w:rsidRDefault="00FE183E" w:rsidP="00845C18"/>
    <w:p w14:paraId="67CA3816" w14:textId="2F2E7B8E" w:rsidR="00FE183E" w:rsidRPr="00F506F2" w:rsidRDefault="00FE183E" w:rsidP="00845C18">
      <w:pPr>
        <w:rPr>
          <w:i/>
          <w:iCs/>
        </w:rPr>
      </w:pPr>
      <w:r w:rsidRPr="00F506F2">
        <w:rPr>
          <w:i/>
          <w:iCs/>
        </w:rPr>
        <w:t>Review of Potential Outstanding Rule Revisions</w:t>
      </w:r>
      <w:r w:rsidR="00F506F2" w:rsidRPr="00F506F2">
        <w:rPr>
          <w:i/>
          <w:iCs/>
        </w:rPr>
        <w:t xml:space="preserve"> from Meenan Presentation to Council on </w:t>
      </w:r>
      <w:r w:rsidR="00F07D22">
        <w:rPr>
          <w:i/>
          <w:iCs/>
        </w:rPr>
        <w:t xml:space="preserve">June 15, </w:t>
      </w:r>
      <w:r w:rsidR="00482719">
        <w:rPr>
          <w:i/>
          <w:iCs/>
        </w:rPr>
        <w:t>2022</w:t>
      </w:r>
    </w:p>
    <w:p w14:paraId="4666D66B" w14:textId="723C9C70" w:rsidR="00DC1C32" w:rsidRDefault="00DC1C32" w:rsidP="00845C18"/>
    <w:p w14:paraId="0ED1EC63" w14:textId="2546C7A9" w:rsidR="00E8479A" w:rsidRDefault="009B138E" w:rsidP="00845C18">
      <w:r>
        <w:t xml:space="preserve">Searles stated that Rules Committee does not need to address </w:t>
      </w:r>
      <w:r w:rsidR="00B71FE8">
        <w:t xml:space="preserve">the training issues mentioned on </w:t>
      </w:r>
      <w:proofErr w:type="spellStart"/>
      <w:r w:rsidR="00B71FE8">
        <w:t>Meenan’s</w:t>
      </w:r>
      <w:proofErr w:type="spellEnd"/>
      <w:r w:rsidR="00B71FE8">
        <w:t xml:space="preserve"> list because </w:t>
      </w:r>
      <w:r w:rsidR="003E446A">
        <w:t xml:space="preserve">Council Staff is currently working on training issues that </w:t>
      </w:r>
      <w:r w:rsidR="00872416">
        <w:t xml:space="preserve">will impact the rules. </w:t>
      </w:r>
    </w:p>
    <w:p w14:paraId="27666667" w14:textId="1E734640" w:rsidR="00F07D22" w:rsidRDefault="00F07D22" w:rsidP="00845C18"/>
    <w:p w14:paraId="475ACE01" w14:textId="3E13B2E7" w:rsidR="00F07D22" w:rsidRDefault="00F07D22" w:rsidP="00845C18">
      <w:r>
        <w:t xml:space="preserve">Louras stated that </w:t>
      </w:r>
      <w:r w:rsidR="00B108F3">
        <w:t xml:space="preserve">there may be potential legislative language related to automatic waivers for agency heads. </w:t>
      </w:r>
    </w:p>
    <w:p w14:paraId="14C30AAF" w14:textId="197D88FC" w:rsidR="00BA6D3B" w:rsidRDefault="00BA6D3B" w:rsidP="00845C18"/>
    <w:p w14:paraId="7FFCE1DE" w14:textId="60FC3658" w:rsidR="00BA6D3B" w:rsidRDefault="00BA6D3B" w:rsidP="00845C18">
      <w:r>
        <w:t xml:space="preserve">Sorrell and </w:t>
      </w:r>
      <w:r w:rsidR="009167B3">
        <w:t>Burdyshaw will arrange a call to make minor</w:t>
      </w:r>
      <w:r w:rsidR="00CE5661">
        <w:t>, clerical</w:t>
      </w:r>
      <w:r w:rsidR="009167B3">
        <w:t xml:space="preserve"> edits to the draft proposed rules</w:t>
      </w:r>
      <w:r w:rsidR="00CE5661">
        <w:t>.</w:t>
      </w:r>
    </w:p>
    <w:p w14:paraId="46BDC87A" w14:textId="79C0C97B" w:rsidR="00CE5661" w:rsidRDefault="00CE5661" w:rsidP="00845C18"/>
    <w:p w14:paraId="73FE79BA" w14:textId="772C3354" w:rsidR="00CE5661" w:rsidRDefault="00CE5661" w:rsidP="00845C18">
      <w:r>
        <w:t xml:space="preserve">Sorrell stated that he has a question about </w:t>
      </w:r>
      <w:r w:rsidR="00AC0DD0">
        <w:t>proposed rule 16</w:t>
      </w:r>
      <w:r w:rsidR="001577AA">
        <w:t xml:space="preserve"> and the scope of traffic control. Searles stated that the Rules Committee can </w:t>
      </w:r>
      <w:r w:rsidR="00E51E22">
        <w:t>confirm the scope</w:t>
      </w:r>
      <w:r w:rsidR="001577AA">
        <w:t xml:space="preserve"> at the next meeting with Sheriff Anderson. </w:t>
      </w:r>
    </w:p>
    <w:p w14:paraId="633A6521" w14:textId="52467F4D" w:rsidR="00CB7C0A" w:rsidRDefault="00CB7C0A" w:rsidP="00845C18"/>
    <w:p w14:paraId="758E7E6B" w14:textId="08EB3423" w:rsidR="00CB7C0A" w:rsidRPr="009B138E" w:rsidRDefault="00DF3CA5" w:rsidP="00845C18">
      <w:r>
        <w:t xml:space="preserve">Louras stated that the Rules Committee decided </w:t>
      </w:r>
      <w:r w:rsidR="008E611A">
        <w:t xml:space="preserve">that we should create a right of appeal for </w:t>
      </w:r>
      <w:r w:rsidR="002363AB">
        <w:t>Category B first offenses</w:t>
      </w:r>
      <w:r w:rsidR="00692002">
        <w:t xml:space="preserve"> but did not state what </w:t>
      </w:r>
      <w:r w:rsidR="00162DEF">
        <w:t>action the Committee members would take</w:t>
      </w:r>
      <w:r w:rsidR="002363AB">
        <w:t xml:space="preserve">. Burdyshaw </w:t>
      </w:r>
      <w:r w:rsidR="00DE0EE6">
        <w:t xml:space="preserve">stated that the language could be changed in the Professional Regulation </w:t>
      </w:r>
      <w:r w:rsidR="00C23DEF">
        <w:t xml:space="preserve">Committee’s </w:t>
      </w:r>
      <w:r w:rsidR="00D32466" w:rsidRPr="00D32466">
        <w:t>Unprofessional Conduct Complaint and Investigation Procedures</w:t>
      </w:r>
      <w:r w:rsidR="00D32466">
        <w:t xml:space="preserve">. Sorrell stated that the change should occur in the </w:t>
      </w:r>
      <w:r w:rsidR="00682EE9">
        <w:t xml:space="preserve">Council Rules. Brickell </w:t>
      </w:r>
      <w:r w:rsidR="0098038D">
        <w:t xml:space="preserve">stated that we could </w:t>
      </w:r>
      <w:r w:rsidR="00682EE9">
        <w:t>change</w:t>
      </w:r>
      <w:r w:rsidR="0098038D">
        <w:t xml:space="preserve"> the language </w:t>
      </w:r>
      <w:r w:rsidR="00682EE9">
        <w:t xml:space="preserve">in both the </w:t>
      </w:r>
      <w:r w:rsidR="00B3789C">
        <w:t>Procedures and the Rules</w:t>
      </w:r>
      <w:r w:rsidR="0098038D">
        <w:t xml:space="preserve">. </w:t>
      </w:r>
    </w:p>
    <w:p w14:paraId="7BE5A632" w14:textId="77777777" w:rsidR="000E4805" w:rsidRDefault="000E4805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45DC35F4" w14:textId="61999BD5" w:rsidR="008A534A" w:rsidRPr="008A534A" w:rsidRDefault="00013013" w:rsidP="00845C18">
      <w:r>
        <w:t>February 1</w:t>
      </w:r>
      <w:r w:rsidR="00E80712">
        <w:t>, 2023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3451E42E" w14:textId="3054D950" w:rsidR="008A534A" w:rsidRPr="008A534A" w:rsidRDefault="008A534A" w:rsidP="00845C18">
      <w:r>
        <w:t>To be determined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3554526E" w:rsidR="00790E6B" w:rsidRDefault="00E80712" w:rsidP="00845C18">
      <w:r>
        <w:t>Sorrell</w:t>
      </w:r>
      <w:r w:rsidR="00790E6B">
        <w:t xml:space="preserve"> moved to adjourn the meeting.  </w:t>
      </w:r>
      <w:r w:rsidR="006C3659">
        <w:t>Searles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393C697C" w:rsidR="00845C18" w:rsidRDefault="00790E6B" w:rsidP="00845C18">
      <w:pPr>
        <w:rPr>
          <w:b/>
          <w:bCs/>
        </w:rPr>
      </w:pPr>
      <w:r>
        <w:t xml:space="preserve">The meeting adjourned at </w:t>
      </w:r>
      <w:r w:rsidR="00E80712">
        <w:t>9</w:t>
      </w:r>
      <w:r w:rsidR="000C2742">
        <w:t>:</w:t>
      </w:r>
      <w:r w:rsidR="00C0080A">
        <w:t>53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1357" w14:textId="77777777" w:rsidR="00F015E0" w:rsidRDefault="00F015E0" w:rsidP="000E01B2">
      <w:r>
        <w:separator/>
      </w:r>
    </w:p>
  </w:endnote>
  <w:endnote w:type="continuationSeparator" w:id="0">
    <w:p w14:paraId="2A311021" w14:textId="77777777" w:rsidR="00F015E0" w:rsidRDefault="00F015E0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FA54" w14:textId="77777777" w:rsidR="00F015E0" w:rsidRDefault="00F015E0" w:rsidP="000E01B2">
      <w:r>
        <w:separator/>
      </w:r>
    </w:p>
  </w:footnote>
  <w:footnote w:type="continuationSeparator" w:id="0">
    <w:p w14:paraId="5C5B8EF9" w14:textId="77777777" w:rsidR="00F015E0" w:rsidRDefault="00F015E0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D55B313" w:rsidR="005A5F34" w:rsidRPr="000D232E" w:rsidRDefault="0018393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January</w:t>
                          </w:r>
                          <w:r w:rsidR="001240C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6547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25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D55B313" w:rsidR="005A5F34" w:rsidRPr="000D232E" w:rsidRDefault="0018393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January</w:t>
                    </w:r>
                    <w:r w:rsidR="001240C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65473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25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6524"/>
    <w:rsid w:val="00007466"/>
    <w:rsid w:val="00007616"/>
    <w:rsid w:val="0001138C"/>
    <w:rsid w:val="00011844"/>
    <w:rsid w:val="00012B25"/>
    <w:rsid w:val="00013013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86E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185E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E01B2"/>
    <w:rsid w:val="000E04C3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6A39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2356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577AA"/>
    <w:rsid w:val="0016020E"/>
    <w:rsid w:val="00162DEF"/>
    <w:rsid w:val="001634B8"/>
    <w:rsid w:val="00164262"/>
    <w:rsid w:val="00166A83"/>
    <w:rsid w:val="001674EC"/>
    <w:rsid w:val="00170375"/>
    <w:rsid w:val="00172313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708C"/>
    <w:rsid w:val="003212CD"/>
    <w:rsid w:val="00322D67"/>
    <w:rsid w:val="00324CFC"/>
    <w:rsid w:val="003304F4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F00FF"/>
    <w:rsid w:val="003F1FDA"/>
    <w:rsid w:val="003F2331"/>
    <w:rsid w:val="003F42D8"/>
    <w:rsid w:val="003F6D19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21A1"/>
    <w:rsid w:val="00432D00"/>
    <w:rsid w:val="00434AE7"/>
    <w:rsid w:val="00435297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01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1AA8"/>
    <w:rsid w:val="00482719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A78D7"/>
    <w:rsid w:val="004B1162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7D9C"/>
    <w:rsid w:val="004E2110"/>
    <w:rsid w:val="004E3719"/>
    <w:rsid w:val="004E4266"/>
    <w:rsid w:val="004E4BE2"/>
    <w:rsid w:val="004F286C"/>
    <w:rsid w:val="004F321C"/>
    <w:rsid w:val="004F4A82"/>
    <w:rsid w:val="004F663C"/>
    <w:rsid w:val="00500F19"/>
    <w:rsid w:val="00502050"/>
    <w:rsid w:val="005049F5"/>
    <w:rsid w:val="0050631F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2B8"/>
    <w:rsid w:val="00520CD4"/>
    <w:rsid w:val="00524F85"/>
    <w:rsid w:val="005250F6"/>
    <w:rsid w:val="00525367"/>
    <w:rsid w:val="00527A94"/>
    <w:rsid w:val="0053030D"/>
    <w:rsid w:val="0053116C"/>
    <w:rsid w:val="00531D8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2CC7"/>
    <w:rsid w:val="00646943"/>
    <w:rsid w:val="00646A98"/>
    <w:rsid w:val="0065124F"/>
    <w:rsid w:val="00652E7B"/>
    <w:rsid w:val="00654736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2EE9"/>
    <w:rsid w:val="0068519A"/>
    <w:rsid w:val="00686730"/>
    <w:rsid w:val="00691B93"/>
    <w:rsid w:val="00691F56"/>
    <w:rsid w:val="00692002"/>
    <w:rsid w:val="00693C80"/>
    <w:rsid w:val="00696894"/>
    <w:rsid w:val="00697A31"/>
    <w:rsid w:val="006A04A9"/>
    <w:rsid w:val="006A1B8A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659"/>
    <w:rsid w:val="006C3A8B"/>
    <w:rsid w:val="006C401A"/>
    <w:rsid w:val="006C479F"/>
    <w:rsid w:val="006C59A1"/>
    <w:rsid w:val="006C6CAD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90E6B"/>
    <w:rsid w:val="00790F2A"/>
    <w:rsid w:val="00793DC9"/>
    <w:rsid w:val="00795F7B"/>
    <w:rsid w:val="007962C5"/>
    <w:rsid w:val="00796467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5EDB"/>
    <w:rsid w:val="007C695A"/>
    <w:rsid w:val="007D1026"/>
    <w:rsid w:val="007D1515"/>
    <w:rsid w:val="007D1798"/>
    <w:rsid w:val="007D46B1"/>
    <w:rsid w:val="007D5551"/>
    <w:rsid w:val="007D5ECD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2E7A"/>
    <w:rsid w:val="007F322C"/>
    <w:rsid w:val="007F6625"/>
    <w:rsid w:val="007F6A91"/>
    <w:rsid w:val="008028D5"/>
    <w:rsid w:val="0080465D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231"/>
    <w:rsid w:val="0083267F"/>
    <w:rsid w:val="0083752C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26CB"/>
    <w:rsid w:val="008E30D5"/>
    <w:rsid w:val="008E5820"/>
    <w:rsid w:val="008E611A"/>
    <w:rsid w:val="008E6704"/>
    <w:rsid w:val="008E6CB8"/>
    <w:rsid w:val="008E77D8"/>
    <w:rsid w:val="008F15E5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138E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F0C05"/>
    <w:rsid w:val="009F1866"/>
    <w:rsid w:val="009F275A"/>
    <w:rsid w:val="009F410B"/>
    <w:rsid w:val="009F4D0F"/>
    <w:rsid w:val="009F562B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3652"/>
    <w:rsid w:val="00A43974"/>
    <w:rsid w:val="00A439BB"/>
    <w:rsid w:val="00A4619A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5A86"/>
    <w:rsid w:val="00AB6B2C"/>
    <w:rsid w:val="00AB743E"/>
    <w:rsid w:val="00AC0DD0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42F0"/>
    <w:rsid w:val="00B35019"/>
    <w:rsid w:val="00B35CD7"/>
    <w:rsid w:val="00B361AF"/>
    <w:rsid w:val="00B364E5"/>
    <w:rsid w:val="00B3789C"/>
    <w:rsid w:val="00B409A6"/>
    <w:rsid w:val="00B41F64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346E"/>
    <w:rsid w:val="00C17459"/>
    <w:rsid w:val="00C17DA5"/>
    <w:rsid w:val="00C17F40"/>
    <w:rsid w:val="00C20AA1"/>
    <w:rsid w:val="00C23DEF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380A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DBB"/>
    <w:rsid w:val="00CE0B85"/>
    <w:rsid w:val="00CE2686"/>
    <w:rsid w:val="00CE2933"/>
    <w:rsid w:val="00CE31E6"/>
    <w:rsid w:val="00CE321C"/>
    <w:rsid w:val="00CE46E1"/>
    <w:rsid w:val="00CE5661"/>
    <w:rsid w:val="00CE72E8"/>
    <w:rsid w:val="00CF1565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0C36"/>
    <w:rsid w:val="00D115CF"/>
    <w:rsid w:val="00D11FA0"/>
    <w:rsid w:val="00D12486"/>
    <w:rsid w:val="00D12B0F"/>
    <w:rsid w:val="00D14D8F"/>
    <w:rsid w:val="00D166ED"/>
    <w:rsid w:val="00D173F3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0EE6"/>
    <w:rsid w:val="00DE2B70"/>
    <w:rsid w:val="00DF276F"/>
    <w:rsid w:val="00DF29D0"/>
    <w:rsid w:val="00DF30BD"/>
    <w:rsid w:val="00DF3CA5"/>
    <w:rsid w:val="00DF3CEC"/>
    <w:rsid w:val="00DF5210"/>
    <w:rsid w:val="00DF75AE"/>
    <w:rsid w:val="00DF799A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1E17"/>
    <w:rsid w:val="00E323AF"/>
    <w:rsid w:val="00E35D47"/>
    <w:rsid w:val="00E3664A"/>
    <w:rsid w:val="00E37FE1"/>
    <w:rsid w:val="00E401F1"/>
    <w:rsid w:val="00E4052E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4A4A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4ECE"/>
    <w:rsid w:val="00EB0274"/>
    <w:rsid w:val="00EB4C0C"/>
    <w:rsid w:val="00EB4DC1"/>
    <w:rsid w:val="00EC0E81"/>
    <w:rsid w:val="00EC0EA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16C"/>
    <w:rsid w:val="00F506F2"/>
    <w:rsid w:val="00F50EB5"/>
    <w:rsid w:val="00F51171"/>
    <w:rsid w:val="00F53475"/>
    <w:rsid w:val="00F537F4"/>
    <w:rsid w:val="00F541C4"/>
    <w:rsid w:val="00F547F3"/>
    <w:rsid w:val="00F54CA1"/>
    <w:rsid w:val="00F604D7"/>
    <w:rsid w:val="00F60778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54F"/>
    <w:rsid w:val="00FA581C"/>
    <w:rsid w:val="00FA7AB1"/>
    <w:rsid w:val="00FB1203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9DD22-AAD5-42CE-A561-03E5963C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3217</Characters>
  <Application>Microsoft Office Word</Application>
  <DocSecurity>0</DocSecurity>
  <Lines>114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95</cp:revision>
  <cp:lastPrinted>2021-07-08T14:11:00Z</cp:lastPrinted>
  <dcterms:created xsi:type="dcterms:W3CDTF">2023-01-27T19:14:00Z</dcterms:created>
  <dcterms:modified xsi:type="dcterms:W3CDTF">2023-01-27T22:55:00Z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