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DC25C9" w14:textId="77777777" w:rsidR="00F25B10" w:rsidRDefault="00C466B1">
      <w:pPr>
        <w:pStyle w:val="Title"/>
        <w:rPr>
          <w:sz w:val="30"/>
          <w:szCs w:val="30"/>
        </w:rPr>
      </w:pPr>
      <w:r>
        <w:rPr>
          <w:noProof/>
        </w:rPr>
        <w:drawing>
          <wp:anchor distT="0" distB="0" distL="0" distR="0" simplePos="0" relativeHeight="2" behindDoc="0" locked="0" layoutInCell="0" allowOverlap="1" wp14:anchorId="5144B563" wp14:editId="53EF687C">
            <wp:simplePos x="0" y="0"/>
            <wp:positionH relativeFrom="page">
              <wp:posOffset>744855</wp:posOffset>
            </wp:positionH>
            <wp:positionV relativeFrom="paragraph">
              <wp:posOffset>4445</wp:posOffset>
            </wp:positionV>
            <wp:extent cx="850265" cy="85026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3175" distB="1905" distL="3175" distR="3810" simplePos="0" relativeHeight="3" behindDoc="0" locked="0" layoutInCell="0" allowOverlap="1" wp14:anchorId="22884EDD" wp14:editId="62464AC0">
                <wp:simplePos x="0" y="0"/>
                <wp:positionH relativeFrom="page">
                  <wp:posOffset>830580</wp:posOffset>
                </wp:positionH>
                <wp:positionV relativeFrom="page">
                  <wp:posOffset>1798320</wp:posOffset>
                </wp:positionV>
                <wp:extent cx="6454140" cy="1270"/>
                <wp:effectExtent l="3175" t="3175" r="3810" b="1905"/>
                <wp:wrapNone/>
                <wp:docPr id="2" name="Graphi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080" cy="1440"/>
                        </a:xfrm>
                        <a:custGeom>
                          <a:avLst/>
                          <a:gdLst>
                            <a:gd name="textAreaLeft" fmla="*/ 0 w 3659040"/>
                            <a:gd name="textAreaRight" fmla="*/ 3660840 w 3659040"/>
                            <a:gd name="textAreaTop" fmla="*/ 0 h 720"/>
                            <a:gd name="textAreaBottom" fmla="*/ 46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6454140">
                              <a:moveTo>
                                <a:pt x="0" y="0"/>
                              </a:moveTo>
                              <a:lnTo>
                                <a:pt x="64541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6FC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CADE36" id="Graphic 2" o:spid="_x0000_s1026" style="position:absolute;margin-left:65.4pt;margin-top:141.6pt;width:508.2pt;height:.1pt;z-index:3;visibility:visible;mso-wrap-style:square;mso-wrap-distance-left:.25pt;mso-wrap-distance-top:.25pt;mso-wrap-distance-right:.3pt;mso-wrap-distance-bottom:.15pt;mso-position-horizontal:absolute;mso-position-horizontal-relative:page;mso-position-vertical:absolute;mso-position-vertical-relative:page;v-text-anchor:top" coordsize="64541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" o:allowincell="f" path="m,l6454140,e" filled="f" strokecolor="#006fc0" strokeweight=".5pt">
                <v:path arrowok="t" textboxrect="0,0,6457315,9360"/>
                <w10:wrap anchorx="page" anchory="page"/>
              </v:shape>
            </w:pict>
          </mc:Fallback>
        </mc:AlternateContent>
      </w:r>
      <w:r>
        <w:rPr>
          <w:sz w:val="30"/>
          <w:szCs w:val="30"/>
        </w:rPr>
        <w:t>VCJC</w:t>
      </w:r>
      <w:r>
        <w:rPr>
          <w:spacing w:val="-17"/>
          <w:sz w:val="30"/>
          <w:szCs w:val="30"/>
        </w:rPr>
        <w:t xml:space="preserve"> </w:t>
      </w:r>
      <w:r>
        <w:rPr>
          <w:sz w:val="30"/>
          <w:szCs w:val="30"/>
        </w:rPr>
        <w:t>Domestic</w:t>
      </w:r>
      <w:r>
        <w:rPr>
          <w:spacing w:val="-16"/>
          <w:sz w:val="30"/>
          <w:szCs w:val="30"/>
        </w:rPr>
        <w:t xml:space="preserve"> </w:t>
      </w:r>
      <w:r>
        <w:rPr>
          <w:sz w:val="30"/>
          <w:szCs w:val="30"/>
        </w:rPr>
        <w:t>Violence</w:t>
      </w:r>
      <w:r>
        <w:rPr>
          <w:spacing w:val="-17"/>
          <w:sz w:val="30"/>
          <w:szCs w:val="30"/>
        </w:rPr>
        <w:t xml:space="preserve"> </w:t>
      </w:r>
      <w:r>
        <w:rPr>
          <w:sz w:val="30"/>
          <w:szCs w:val="30"/>
        </w:rPr>
        <w:t>Sub-Committee</w:t>
      </w:r>
      <w:r>
        <w:rPr>
          <w:spacing w:val="-16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Agenda</w:t>
      </w:r>
    </w:p>
    <w:p w14:paraId="6BA27B9D" w14:textId="2164BE00" w:rsidR="00F25B10" w:rsidRDefault="00C466B1">
      <w:pPr>
        <w:ind w:left="1701"/>
        <w:rPr>
          <w:sz w:val="30"/>
          <w:szCs w:val="30"/>
        </w:rPr>
      </w:pPr>
      <w:r>
        <w:rPr>
          <w:rFonts w:ascii="Franklin Gothic Demi Cond" w:hAnsi="Franklin Gothic Demi Cond"/>
          <w:b/>
          <w:sz w:val="30"/>
          <w:szCs w:val="30"/>
        </w:rPr>
        <w:t>Agenda</w:t>
      </w:r>
      <w:r>
        <w:rPr>
          <w:rFonts w:ascii="Franklin Gothic Demi Cond" w:hAnsi="Franklin Gothic Demi Cond"/>
          <w:b/>
          <w:spacing w:val="-8"/>
          <w:sz w:val="30"/>
          <w:szCs w:val="30"/>
        </w:rPr>
        <w:t xml:space="preserve"> </w:t>
      </w:r>
      <w:r>
        <w:rPr>
          <w:rFonts w:ascii="Franklin Gothic Demi Cond" w:hAnsi="Franklin Gothic Demi Cond"/>
          <w:b/>
          <w:sz w:val="30"/>
          <w:szCs w:val="30"/>
        </w:rPr>
        <w:t>for</w:t>
      </w:r>
      <w:r>
        <w:rPr>
          <w:rFonts w:ascii="Franklin Gothic Demi Cond" w:hAnsi="Franklin Gothic Demi Cond"/>
          <w:b/>
          <w:spacing w:val="-5"/>
          <w:sz w:val="30"/>
          <w:szCs w:val="30"/>
        </w:rPr>
        <w:t xml:space="preserve"> </w:t>
      </w:r>
      <w:r w:rsidR="00C630B4">
        <w:rPr>
          <w:rFonts w:ascii="Franklin Gothic Demi Cond" w:hAnsi="Franklin Gothic Demi Cond"/>
          <w:b/>
          <w:spacing w:val="-5"/>
          <w:sz w:val="30"/>
          <w:szCs w:val="30"/>
        </w:rPr>
        <w:t>April</w:t>
      </w:r>
      <w:r>
        <w:rPr>
          <w:rFonts w:ascii="Franklin Gothic Demi Cond" w:hAnsi="Franklin Gothic Demi Cond"/>
          <w:b/>
          <w:spacing w:val="-5"/>
          <w:sz w:val="30"/>
          <w:szCs w:val="30"/>
        </w:rPr>
        <w:t xml:space="preserve"> </w:t>
      </w:r>
      <w:r w:rsidR="002A22DB">
        <w:rPr>
          <w:rFonts w:ascii="Franklin Gothic Demi Cond" w:hAnsi="Franklin Gothic Demi Cond"/>
          <w:b/>
          <w:spacing w:val="-5"/>
          <w:sz w:val="30"/>
          <w:szCs w:val="30"/>
        </w:rPr>
        <w:t>29</w:t>
      </w:r>
      <w:r>
        <w:rPr>
          <w:rFonts w:ascii="Franklin Gothic Demi Cond" w:hAnsi="Franklin Gothic Demi Cond"/>
          <w:b/>
          <w:sz w:val="30"/>
          <w:szCs w:val="30"/>
        </w:rPr>
        <w:t>,</w:t>
      </w:r>
      <w:r>
        <w:rPr>
          <w:rFonts w:ascii="Franklin Gothic Demi Cond" w:hAnsi="Franklin Gothic Demi Cond"/>
          <w:b/>
          <w:spacing w:val="-5"/>
          <w:sz w:val="30"/>
          <w:szCs w:val="30"/>
        </w:rPr>
        <w:t xml:space="preserve"> </w:t>
      </w:r>
      <w:r>
        <w:rPr>
          <w:rFonts w:ascii="Franklin Gothic Demi Cond" w:hAnsi="Franklin Gothic Demi Cond"/>
          <w:b/>
          <w:sz w:val="30"/>
          <w:szCs w:val="30"/>
        </w:rPr>
        <w:t>2024</w:t>
      </w:r>
      <w:r>
        <w:rPr>
          <w:rFonts w:ascii="Franklin Gothic Demi Cond" w:hAnsi="Franklin Gothic Demi Cond"/>
          <w:b/>
          <w:spacing w:val="-5"/>
          <w:sz w:val="30"/>
          <w:szCs w:val="30"/>
        </w:rPr>
        <w:t xml:space="preserve"> </w:t>
      </w:r>
      <w:r>
        <w:rPr>
          <w:rFonts w:ascii="Franklin Gothic Demi Cond" w:hAnsi="Franklin Gothic Demi Cond"/>
          <w:b/>
          <w:sz w:val="30"/>
          <w:szCs w:val="30"/>
        </w:rPr>
        <w:t>(1:00</w:t>
      </w:r>
      <w:r>
        <w:rPr>
          <w:rFonts w:ascii="Franklin Gothic Demi Cond" w:hAnsi="Franklin Gothic Demi Cond"/>
          <w:b/>
          <w:spacing w:val="-6"/>
          <w:sz w:val="30"/>
          <w:szCs w:val="30"/>
        </w:rPr>
        <w:t xml:space="preserve"> </w:t>
      </w:r>
      <w:r>
        <w:rPr>
          <w:rFonts w:ascii="Franklin Gothic Demi Cond" w:hAnsi="Franklin Gothic Demi Cond"/>
          <w:b/>
          <w:sz w:val="30"/>
          <w:szCs w:val="30"/>
        </w:rPr>
        <w:t>PM</w:t>
      </w:r>
      <w:r>
        <w:rPr>
          <w:rFonts w:ascii="Franklin Gothic Demi Cond" w:hAnsi="Franklin Gothic Demi Cond"/>
          <w:b/>
          <w:spacing w:val="-6"/>
          <w:sz w:val="30"/>
          <w:szCs w:val="30"/>
        </w:rPr>
        <w:t xml:space="preserve"> </w:t>
      </w:r>
      <w:r>
        <w:rPr>
          <w:rFonts w:ascii="Franklin Gothic Demi Cond" w:hAnsi="Franklin Gothic Demi Cond"/>
          <w:b/>
          <w:sz w:val="30"/>
          <w:szCs w:val="30"/>
        </w:rPr>
        <w:t>–</w:t>
      </w:r>
      <w:r>
        <w:rPr>
          <w:rFonts w:ascii="Franklin Gothic Demi Cond" w:hAnsi="Franklin Gothic Demi Cond"/>
          <w:b/>
          <w:spacing w:val="-6"/>
          <w:sz w:val="30"/>
          <w:szCs w:val="30"/>
        </w:rPr>
        <w:t xml:space="preserve"> </w:t>
      </w:r>
      <w:r>
        <w:rPr>
          <w:rFonts w:ascii="Franklin Gothic Demi Cond" w:hAnsi="Franklin Gothic Demi Cond"/>
          <w:b/>
          <w:sz w:val="30"/>
          <w:szCs w:val="30"/>
        </w:rPr>
        <w:t>2:00</w:t>
      </w:r>
      <w:r>
        <w:rPr>
          <w:rFonts w:ascii="Franklin Gothic Demi Cond" w:hAnsi="Franklin Gothic Demi Cond"/>
          <w:b/>
          <w:spacing w:val="-6"/>
          <w:sz w:val="30"/>
          <w:szCs w:val="30"/>
        </w:rPr>
        <w:t xml:space="preserve"> </w:t>
      </w:r>
      <w:r>
        <w:rPr>
          <w:rFonts w:ascii="Franklin Gothic Demi Cond" w:hAnsi="Franklin Gothic Demi Cond"/>
          <w:b/>
          <w:spacing w:val="-5"/>
          <w:sz w:val="30"/>
          <w:szCs w:val="30"/>
        </w:rPr>
        <w:t>PM)</w:t>
      </w:r>
    </w:p>
    <w:p w14:paraId="536D2FF1" w14:textId="77777777" w:rsidR="00F25B10" w:rsidRDefault="00F25B10">
      <w:pPr>
        <w:ind w:left="1701"/>
        <w:rPr>
          <w:rFonts w:ascii="Franklin Gothic Demi Cond" w:hAnsi="Franklin Gothic Demi Cond"/>
          <w:b/>
          <w:sz w:val="32"/>
        </w:rPr>
      </w:pPr>
    </w:p>
    <w:p w14:paraId="1ED51EC6" w14:textId="77777777" w:rsidR="00F25B10" w:rsidRDefault="00F25B10">
      <w:pPr>
        <w:ind w:left="1701"/>
        <w:rPr>
          <w:rFonts w:ascii="Franklin Gothic Demi Cond" w:hAnsi="Franklin Gothic Demi Cond"/>
          <w:b/>
          <w:sz w:val="32"/>
        </w:rPr>
      </w:pPr>
    </w:p>
    <w:p w14:paraId="710A4CD2" w14:textId="77777777" w:rsidR="00F25B10" w:rsidRDefault="00F25B10">
      <w:pPr>
        <w:pStyle w:val="BodyText"/>
        <w:rPr>
          <w:rFonts w:ascii="Franklin Gothic Demi Cond" w:hAnsi="Franklin Gothic Demi Cond"/>
          <w:b/>
          <w:sz w:val="32"/>
        </w:rPr>
      </w:pPr>
    </w:p>
    <w:p w14:paraId="57B5C982" w14:textId="6C47D7AB" w:rsidR="002A22DB" w:rsidRDefault="00C466B1" w:rsidP="002A22DB">
      <w:pPr>
        <w:rPr>
          <w:rFonts w:ascii="Segoe UI" w:eastAsiaTheme="minorHAnsi" w:hAnsi="Segoe UI" w:cs="Segoe UI"/>
          <w:color w:val="242424"/>
        </w:rPr>
      </w:pPr>
      <w:r>
        <w:t>Meeting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Time:</w:t>
      </w:r>
      <w:r>
        <w:rPr>
          <w:spacing w:val="-2"/>
        </w:rPr>
        <w:t xml:space="preserve"> </w:t>
      </w:r>
      <w:r w:rsidR="002A22DB">
        <w:rPr>
          <w:spacing w:val="-2"/>
        </w:rPr>
        <w:t xml:space="preserve">Monday </w:t>
      </w:r>
      <w:r w:rsidR="00C630B4">
        <w:rPr>
          <w:spacing w:val="-2"/>
        </w:rPr>
        <w:t xml:space="preserve">April </w:t>
      </w:r>
      <w:r w:rsidR="00081235">
        <w:rPr>
          <w:spacing w:val="-2"/>
        </w:rPr>
        <w:t>29</w:t>
      </w:r>
      <w:r>
        <w:t>,</w:t>
      </w:r>
      <w:r>
        <w:rPr>
          <w:spacing w:val="-2"/>
        </w:rPr>
        <w:t xml:space="preserve"> </w:t>
      </w:r>
      <w:r>
        <w:t>2024</w:t>
      </w:r>
      <w:r>
        <w:rPr>
          <w:spacing w:val="40"/>
        </w:rPr>
        <w:t xml:space="preserve"> </w:t>
      </w:r>
      <w:r>
        <w:t>1:00</w:t>
      </w:r>
      <w:r>
        <w:rPr>
          <w:spacing w:val="-2"/>
        </w:rPr>
        <w:t xml:space="preserve"> </w:t>
      </w:r>
      <w:r>
        <w:t>PM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2:00</w:t>
      </w:r>
      <w:r>
        <w:rPr>
          <w:spacing w:val="-2"/>
        </w:rPr>
        <w:t xml:space="preserve"> </w:t>
      </w:r>
      <w:r>
        <w:t>PM Meeting Physical Location: 317 Academy Rd. Pittsford, VT 05763 Meeting Remote Location:</w:t>
      </w:r>
      <w:r w:rsidR="002A22DB">
        <w:t xml:space="preserve"> </w:t>
      </w:r>
      <w:hyperlink r:id="rId6" w:tgtFrame="_blank" w:history="1">
        <w:r w:rsidR="002A22DB">
          <w:rPr>
            <w:rStyle w:val="Hyperlink"/>
            <w:rFonts w:ascii="Segoe UI" w:hAnsi="Segoe UI" w:cs="Segoe UI"/>
            <w:b/>
            <w:bCs/>
            <w:color w:val="5B5FC7"/>
            <w:sz w:val="30"/>
            <w:szCs w:val="30"/>
          </w:rPr>
          <w:t>Join the meeting now</w:t>
        </w:r>
      </w:hyperlink>
      <w:r w:rsidR="002A22DB">
        <w:rPr>
          <w:rFonts w:ascii="Segoe UI" w:hAnsi="Segoe UI" w:cs="Segoe UI"/>
          <w:color w:val="242424"/>
        </w:rPr>
        <w:t xml:space="preserve"> </w:t>
      </w:r>
    </w:p>
    <w:p w14:paraId="740063A7" w14:textId="77777777" w:rsidR="002A22DB" w:rsidRDefault="002A22DB" w:rsidP="002A22DB">
      <w:pPr>
        <w:rPr>
          <w:rFonts w:ascii="Segoe UI" w:hAnsi="Segoe UI" w:cs="Segoe UI"/>
          <w:color w:val="242424"/>
        </w:rPr>
      </w:pPr>
      <w:r>
        <w:rPr>
          <w:rStyle w:val="me-email-text-secondary"/>
          <w:rFonts w:ascii="Segoe UI" w:hAnsi="Segoe UI" w:cs="Segoe UI"/>
          <w:color w:val="616161"/>
          <w:sz w:val="21"/>
          <w:szCs w:val="21"/>
        </w:rPr>
        <w:t xml:space="preserve">Meeting ID: </w:t>
      </w:r>
      <w:r>
        <w:rPr>
          <w:rStyle w:val="me-email-text"/>
          <w:rFonts w:ascii="Segoe UI" w:hAnsi="Segoe UI" w:cs="Segoe UI"/>
          <w:color w:val="242424"/>
          <w:sz w:val="21"/>
          <w:szCs w:val="21"/>
        </w:rPr>
        <w:t>228 725 173 293</w:t>
      </w:r>
      <w:r>
        <w:rPr>
          <w:rFonts w:ascii="Segoe UI" w:hAnsi="Segoe UI" w:cs="Segoe UI"/>
          <w:color w:val="242424"/>
        </w:rPr>
        <w:t xml:space="preserve"> </w:t>
      </w:r>
    </w:p>
    <w:p w14:paraId="4DFBFF4B" w14:textId="77777777" w:rsidR="002A22DB" w:rsidRDefault="002A22DB" w:rsidP="002A22DB">
      <w:pPr>
        <w:rPr>
          <w:rFonts w:ascii="Segoe UI" w:hAnsi="Segoe UI" w:cs="Segoe UI"/>
          <w:color w:val="242424"/>
        </w:rPr>
      </w:pPr>
      <w:r>
        <w:rPr>
          <w:rStyle w:val="me-email-text-secondary"/>
          <w:rFonts w:ascii="Segoe UI" w:hAnsi="Segoe UI" w:cs="Segoe UI"/>
          <w:color w:val="616161"/>
          <w:sz w:val="21"/>
          <w:szCs w:val="21"/>
        </w:rPr>
        <w:t xml:space="preserve">Passcode: </w:t>
      </w:r>
      <w:r>
        <w:rPr>
          <w:rStyle w:val="me-email-text"/>
          <w:rFonts w:ascii="Segoe UI" w:hAnsi="Segoe UI" w:cs="Segoe UI"/>
          <w:color w:val="242424"/>
          <w:sz w:val="21"/>
          <w:szCs w:val="21"/>
        </w:rPr>
        <w:t>uC2rPc</w:t>
      </w:r>
      <w:r>
        <w:rPr>
          <w:rFonts w:ascii="Segoe UI" w:hAnsi="Segoe UI" w:cs="Segoe UI"/>
          <w:color w:val="242424"/>
        </w:rPr>
        <w:t xml:space="preserve"> </w:t>
      </w:r>
    </w:p>
    <w:p w14:paraId="33320BA7" w14:textId="577DC360" w:rsidR="00F25B10" w:rsidRDefault="00F25B10">
      <w:pPr>
        <w:pStyle w:val="BodyText"/>
        <w:ind w:left="100" w:right="1992"/>
      </w:pPr>
    </w:p>
    <w:p w14:paraId="21F5C6C8" w14:textId="77777777" w:rsidR="00F25B10" w:rsidRDefault="00F25B10">
      <w:pPr>
        <w:pStyle w:val="BodyText"/>
        <w:spacing w:before="1"/>
      </w:pPr>
    </w:p>
    <w:p w14:paraId="6CD7BA93" w14:textId="77777777" w:rsidR="00F25B10" w:rsidRDefault="00C466B1">
      <w:pPr>
        <w:ind w:left="100"/>
        <w:rPr>
          <w:b/>
        </w:rPr>
      </w:pPr>
      <w:r>
        <w:rPr>
          <w:b/>
          <w:spacing w:val="-2"/>
        </w:rPr>
        <w:t>Agenda:</w:t>
      </w:r>
    </w:p>
    <w:p w14:paraId="2B1D8407" w14:textId="77777777" w:rsidR="00F25B10" w:rsidRDefault="00F25B10">
      <w:pPr>
        <w:pStyle w:val="BodyText"/>
        <w:spacing w:before="21"/>
        <w:rPr>
          <w:b/>
        </w:rPr>
      </w:pPr>
    </w:p>
    <w:p w14:paraId="265EC64E" w14:textId="77777777" w:rsidR="00F25B10" w:rsidRDefault="00C466B1">
      <w:pPr>
        <w:pStyle w:val="ListParagraph"/>
        <w:numPr>
          <w:ilvl w:val="0"/>
          <w:numId w:val="1"/>
        </w:numPr>
        <w:tabs>
          <w:tab w:val="left" w:pos="460"/>
        </w:tabs>
        <w:spacing w:before="1" w:line="240" w:lineRule="auto"/>
      </w:pPr>
      <w:r>
        <w:t>Call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Order:</w:t>
      </w:r>
    </w:p>
    <w:p w14:paraId="1CEA55EF" w14:textId="77777777" w:rsidR="00F25B10" w:rsidRDefault="00C466B1">
      <w:pPr>
        <w:pStyle w:val="ListParagraph"/>
        <w:numPr>
          <w:ilvl w:val="0"/>
          <w:numId w:val="1"/>
        </w:numPr>
        <w:tabs>
          <w:tab w:val="left" w:pos="459"/>
        </w:tabs>
        <w:spacing w:before="2"/>
        <w:ind w:left="459" w:hanging="359"/>
      </w:pPr>
      <w:r>
        <w:t>Additions/Deletions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Agenda</w:t>
      </w:r>
    </w:p>
    <w:p w14:paraId="64EF831F" w14:textId="560BFC12" w:rsidR="00F25B10" w:rsidRDefault="00C466B1">
      <w:pPr>
        <w:pStyle w:val="ListParagraph"/>
        <w:numPr>
          <w:ilvl w:val="0"/>
          <w:numId w:val="1"/>
        </w:numPr>
        <w:tabs>
          <w:tab w:val="left" w:pos="459"/>
        </w:tabs>
        <w:spacing w:before="2"/>
        <w:ind w:left="459" w:hanging="359"/>
      </w:pPr>
      <w:r>
        <w:t xml:space="preserve">Approve the Minutes from </w:t>
      </w:r>
      <w:r w:rsidR="002A22DB">
        <w:t>4/11/2024</w:t>
      </w:r>
    </w:p>
    <w:p w14:paraId="33BF2E71" w14:textId="4E7ED57A" w:rsidR="002A22DB" w:rsidRDefault="002A22DB">
      <w:pPr>
        <w:pStyle w:val="ListParagraph"/>
        <w:numPr>
          <w:ilvl w:val="0"/>
          <w:numId w:val="1"/>
        </w:numPr>
        <w:tabs>
          <w:tab w:val="left" w:pos="459"/>
        </w:tabs>
        <w:spacing w:before="2"/>
        <w:ind w:left="459" w:hanging="359"/>
      </w:pPr>
      <w:r>
        <w:t>Introductions</w:t>
      </w:r>
    </w:p>
    <w:p w14:paraId="47834831" w14:textId="35870FEB" w:rsidR="002A22DB" w:rsidRDefault="002A22DB">
      <w:pPr>
        <w:pStyle w:val="ListParagraph"/>
        <w:numPr>
          <w:ilvl w:val="0"/>
          <w:numId w:val="1"/>
        </w:numPr>
        <w:tabs>
          <w:tab w:val="left" w:pos="459"/>
        </w:tabs>
        <w:spacing w:before="2"/>
        <w:ind w:left="459" w:hanging="359"/>
      </w:pPr>
      <w:r>
        <w:t>2024 mandatory DV Training</w:t>
      </w:r>
    </w:p>
    <w:p w14:paraId="0871A85C" w14:textId="56721330" w:rsidR="002A22DB" w:rsidRDefault="002A22DB" w:rsidP="002A22DB">
      <w:pPr>
        <w:pStyle w:val="ListParagraph"/>
        <w:numPr>
          <w:ilvl w:val="1"/>
          <w:numId w:val="1"/>
        </w:numPr>
        <w:tabs>
          <w:tab w:val="left" w:pos="459"/>
        </w:tabs>
        <w:spacing w:before="2"/>
      </w:pPr>
      <w:r>
        <w:t>Order of presenters</w:t>
      </w:r>
    </w:p>
    <w:p w14:paraId="3392F1AF" w14:textId="43DF493D" w:rsidR="002A22DB" w:rsidRDefault="00081235" w:rsidP="002A22DB">
      <w:pPr>
        <w:pStyle w:val="ListParagraph"/>
        <w:numPr>
          <w:ilvl w:val="1"/>
          <w:numId w:val="1"/>
        </w:numPr>
        <w:tabs>
          <w:tab w:val="left" w:pos="459"/>
        </w:tabs>
        <w:spacing w:before="2"/>
      </w:pPr>
      <w:r>
        <w:t>Discussion-</w:t>
      </w:r>
      <w:r w:rsidR="002A22DB">
        <w:t xml:space="preserve"> input for and from Mark Wynn</w:t>
      </w:r>
    </w:p>
    <w:p w14:paraId="5C92E49E" w14:textId="520730BF" w:rsidR="002A22DB" w:rsidRDefault="00081235" w:rsidP="002A22DB">
      <w:pPr>
        <w:pStyle w:val="ListParagraph"/>
        <w:numPr>
          <w:ilvl w:val="1"/>
          <w:numId w:val="1"/>
        </w:numPr>
        <w:tabs>
          <w:tab w:val="left" w:pos="459"/>
        </w:tabs>
        <w:spacing w:before="2"/>
      </w:pPr>
      <w:r>
        <w:t>Discussion with presenters (order of presentation, flow, concerns, etc.)</w:t>
      </w:r>
    </w:p>
    <w:p w14:paraId="77A4ED42" w14:textId="5899FE09" w:rsidR="00683A58" w:rsidRDefault="00683A58" w:rsidP="002A22DB">
      <w:pPr>
        <w:pStyle w:val="ListParagraph"/>
        <w:numPr>
          <w:ilvl w:val="1"/>
          <w:numId w:val="1"/>
        </w:numPr>
        <w:tabs>
          <w:tab w:val="left" w:pos="459"/>
        </w:tabs>
        <w:spacing w:before="2"/>
      </w:pPr>
      <w:r>
        <w:t xml:space="preserve">Training announcement </w:t>
      </w:r>
    </w:p>
    <w:p w14:paraId="111A0ECF" w14:textId="77777777" w:rsidR="00F25B10" w:rsidRDefault="00C466B1">
      <w:pPr>
        <w:pStyle w:val="ListParagraph"/>
        <w:numPr>
          <w:ilvl w:val="0"/>
          <w:numId w:val="1"/>
        </w:numPr>
        <w:tabs>
          <w:tab w:val="left" w:pos="458"/>
        </w:tabs>
        <w:ind w:left="458" w:hanging="358"/>
      </w:pPr>
      <w:r>
        <w:t>Public</w:t>
      </w:r>
      <w:r>
        <w:rPr>
          <w:spacing w:val="-4"/>
        </w:rPr>
        <w:t xml:space="preserve"> </w:t>
      </w:r>
      <w:r>
        <w:rPr>
          <w:spacing w:val="-2"/>
        </w:rPr>
        <w:t>Comment</w:t>
      </w:r>
    </w:p>
    <w:p w14:paraId="2FB6D26C" w14:textId="77777777" w:rsidR="00F25B10" w:rsidRDefault="00C466B1">
      <w:pPr>
        <w:pStyle w:val="ListParagraph"/>
        <w:numPr>
          <w:ilvl w:val="0"/>
          <w:numId w:val="1"/>
        </w:numPr>
        <w:tabs>
          <w:tab w:val="left" w:pos="458"/>
        </w:tabs>
        <w:spacing w:line="240" w:lineRule="auto"/>
        <w:ind w:left="458" w:hanging="358"/>
      </w:pPr>
      <w:r>
        <w:t>Motion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adjourn</w:t>
      </w:r>
    </w:p>
    <w:p w14:paraId="13B34E0E" w14:textId="77777777" w:rsidR="00F25B10" w:rsidRDefault="00F25B10">
      <w:pPr>
        <w:tabs>
          <w:tab w:val="left" w:pos="458"/>
        </w:tabs>
      </w:pPr>
    </w:p>
    <w:p w14:paraId="60C63A3D" w14:textId="71E21FE4" w:rsidR="00F25B10" w:rsidRDefault="00F25B10"/>
    <w:p w14:paraId="742606EF" w14:textId="77777777" w:rsidR="00C630B4" w:rsidRDefault="00C630B4">
      <w:pPr>
        <w:rPr>
          <w:rFonts w:ascii="Segoe UI" w:eastAsiaTheme="minorHAnsi" w:hAnsi="Segoe UI" w:cs="Segoe UI"/>
          <w:color w:val="252424"/>
        </w:rPr>
      </w:pPr>
    </w:p>
    <w:p w14:paraId="2FB5171E" w14:textId="77777777" w:rsidR="00F25B10" w:rsidRDefault="00F25B10">
      <w:pPr>
        <w:tabs>
          <w:tab w:val="left" w:pos="458"/>
        </w:tabs>
      </w:pPr>
    </w:p>
    <w:sectPr w:rsidR="00F25B10">
      <w:pgSz w:w="12240" w:h="15840"/>
      <w:pgMar w:top="1200" w:right="1720" w:bottom="280" w:left="13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8422B7"/>
    <w:multiLevelType w:val="multilevel"/>
    <w:tmpl w:val="11183848"/>
    <w:lvl w:ilvl="0">
      <w:start w:val="1"/>
      <w:numFmt w:val="decimal"/>
      <w:lvlText w:val="%1."/>
      <w:lvlJc w:val="left"/>
      <w:pPr>
        <w:tabs>
          <w:tab w:val="num" w:pos="0"/>
        </w:tabs>
        <w:ind w:left="460" w:hanging="360"/>
      </w:pPr>
      <w:rPr>
        <w:rFonts w:ascii="Georgia" w:eastAsia="Georgia" w:hAnsi="Georgia" w:cs="Georgia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32" w:hanging="360"/>
      </w:pPr>
      <w:rPr>
        <w:rFonts w:ascii="Symbol" w:hAnsi="Symbol" w:cs="Symbol" w:hint="default"/>
        <w:lang w:val="en-US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04" w:hanging="360"/>
      </w:pPr>
      <w:rPr>
        <w:rFonts w:ascii="Symbol" w:hAnsi="Symbol" w:cs="Symbol" w:hint="default"/>
        <w:lang w:val="en-US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76" w:hanging="360"/>
      </w:pPr>
      <w:rPr>
        <w:rFonts w:ascii="Symbol" w:hAnsi="Symbol" w:cs="Symbol" w:hint="default"/>
        <w:lang w:val="en-US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48" w:hanging="360"/>
      </w:pPr>
      <w:rPr>
        <w:rFonts w:ascii="Symbol" w:hAnsi="Symbol" w:cs="Symbol" w:hint="default"/>
        <w:lang w:val="en-US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20" w:hanging="360"/>
      </w:pPr>
      <w:rPr>
        <w:rFonts w:ascii="Symbol" w:hAnsi="Symbol" w:cs="Symbol" w:hint="default"/>
        <w:lang w:val="en-US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92" w:hanging="360"/>
      </w:pPr>
      <w:rPr>
        <w:rFonts w:ascii="Symbol" w:hAnsi="Symbol" w:cs="Symbol" w:hint="default"/>
        <w:lang w:val="en-US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64" w:hanging="360"/>
      </w:pPr>
      <w:rPr>
        <w:rFonts w:ascii="Symbol" w:hAnsi="Symbol" w:cs="Symbol" w:hint="default"/>
        <w:lang w:val="en-US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36" w:hanging="360"/>
      </w:pPr>
      <w:rPr>
        <w:rFonts w:ascii="Symbol" w:hAnsi="Symbol" w:cs="Symbol" w:hint="default"/>
        <w:lang w:val="en-US" w:eastAsia="en-US" w:bidi="ar-SA"/>
      </w:rPr>
    </w:lvl>
  </w:abstractNum>
  <w:abstractNum w:abstractNumId="1" w15:restartNumberingAfterBreak="0">
    <w:nsid w:val="7682222E"/>
    <w:multiLevelType w:val="multilevel"/>
    <w:tmpl w:val="129AFE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65896949">
    <w:abstractNumId w:val="0"/>
  </w:num>
  <w:num w:numId="2" w16cid:durableId="419714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B10"/>
    <w:rsid w:val="00081235"/>
    <w:rsid w:val="002A22DB"/>
    <w:rsid w:val="00683A58"/>
    <w:rsid w:val="006E1ACB"/>
    <w:rsid w:val="00C466B1"/>
    <w:rsid w:val="00C630B4"/>
    <w:rsid w:val="00F2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BA919"/>
  <w15:docId w15:val="{41B00D43-8778-4809-AE30-A1DC2602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05E4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uiPriority w:val="1"/>
    <w:qFormat/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uiPriority w:val="10"/>
    <w:qFormat/>
    <w:pPr>
      <w:spacing w:before="148"/>
      <w:ind w:left="1701"/>
    </w:pPr>
    <w:rPr>
      <w:rFonts w:ascii="Franklin Gothic Demi Cond" w:eastAsia="Franklin Gothic Demi Cond" w:hAnsi="Franklin Gothic Demi Cond" w:cs="Franklin Gothic Demi Cond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line="250" w:lineRule="exact"/>
      <w:ind w:left="458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me-email-text">
    <w:name w:val="me-email-text"/>
    <w:basedOn w:val="DefaultParagraphFont"/>
    <w:rsid w:val="002A22DB"/>
  </w:style>
  <w:style w:type="character" w:customStyle="1" w:styleId="me-email-text-secondary">
    <w:name w:val="me-email-text-secondary"/>
    <w:basedOn w:val="DefaultParagraphFont"/>
    <w:rsid w:val="002A2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32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NTBjNDQ0MTEtMjIyNC00MzFmLTljMzYtMmM5MDFjNDk1Yzkz%40thread.v2/0?context=%7b%22Tid%22%3a%2220b4933b-baad-433c-9c02-70edcc7559c6%22%2c%22Oid%22%3a%220fea0a02-517c-4790-8818-8688d9a1d014%22%7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dc:description/>
  <cp:lastModifiedBy>Firpo, Jennifer</cp:lastModifiedBy>
  <cp:revision>4</cp:revision>
  <dcterms:created xsi:type="dcterms:W3CDTF">2024-04-23T14:27:00Z</dcterms:created>
  <dcterms:modified xsi:type="dcterms:W3CDTF">2024-04-23T16:00:00Z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2024-01-25T00:00:00Z</vt:filetime>
  </property>
  <property fmtid="{D5CDD505-2E9C-101B-9397-08002B2CF9AE}" pid="5" name="Producer">
    <vt:lpwstr>Microsoft® Word for Microsoft 365</vt:lpwstr>
  </property>
</Properties>
</file>