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6B24C" w14:textId="272107AB" w:rsidR="00324030" w:rsidRPr="00324030" w:rsidRDefault="001225DF"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March</w:t>
      </w:r>
      <w:r w:rsidR="008C02FA">
        <w:rPr>
          <w:rFonts w:ascii="Times New Roman" w:eastAsia="Times New Roman" w:hAnsi="Times New Roman" w:cs="Times New Roman"/>
          <w:color w:val="0E101A"/>
          <w:sz w:val="24"/>
          <w:szCs w:val="24"/>
        </w:rPr>
        <w:t xml:space="preserve"> </w:t>
      </w:r>
      <w:r w:rsidR="00324030" w:rsidRPr="00324030">
        <w:rPr>
          <w:rFonts w:ascii="Times New Roman" w:eastAsia="Times New Roman" w:hAnsi="Times New Roman" w:cs="Times New Roman"/>
          <w:color w:val="0E101A"/>
          <w:sz w:val="24"/>
          <w:szCs w:val="24"/>
        </w:rPr>
        <w:t>1</w:t>
      </w:r>
      <w:r w:rsidR="008C02FA">
        <w:rPr>
          <w:rFonts w:ascii="Times New Roman" w:eastAsia="Times New Roman" w:hAnsi="Times New Roman" w:cs="Times New Roman"/>
          <w:color w:val="0E101A"/>
          <w:sz w:val="24"/>
          <w:szCs w:val="24"/>
        </w:rPr>
        <w:t>1</w:t>
      </w:r>
      <w:r w:rsidR="00324030" w:rsidRPr="00324030">
        <w:rPr>
          <w:rFonts w:ascii="Times New Roman" w:eastAsia="Times New Roman" w:hAnsi="Times New Roman" w:cs="Times New Roman"/>
          <w:color w:val="0E101A"/>
          <w:sz w:val="24"/>
          <w:szCs w:val="24"/>
        </w:rPr>
        <w:t>, 202</w:t>
      </w:r>
      <w:r w:rsidR="008C02FA">
        <w:rPr>
          <w:rFonts w:ascii="Times New Roman" w:eastAsia="Times New Roman" w:hAnsi="Times New Roman" w:cs="Times New Roman"/>
          <w:color w:val="0E101A"/>
          <w:sz w:val="24"/>
          <w:szCs w:val="24"/>
        </w:rPr>
        <w:t>2</w:t>
      </w:r>
    </w:p>
    <w:p w14:paraId="4E52C2A8" w14:textId="05655DE9" w:rsidR="00324030" w:rsidRPr="00324030" w:rsidRDefault="00C913A2"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10</w:t>
      </w:r>
      <w:r w:rsidR="00324030" w:rsidRPr="00324030">
        <w:rPr>
          <w:rFonts w:ascii="Times New Roman" w:eastAsia="Times New Roman" w:hAnsi="Times New Roman" w:cs="Times New Roman"/>
          <w:color w:val="0E101A"/>
          <w:sz w:val="24"/>
          <w:szCs w:val="24"/>
        </w:rPr>
        <w:t>:00 AM </w:t>
      </w:r>
    </w:p>
    <w:p w14:paraId="580297F2" w14:textId="5CAD2C4B" w:rsidR="00324030" w:rsidRPr="00324030" w:rsidRDefault="00907C0C"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Zoom</w:t>
      </w:r>
      <w:r w:rsidR="00324030" w:rsidRPr="00324030">
        <w:rPr>
          <w:rFonts w:ascii="Times New Roman" w:eastAsia="Times New Roman" w:hAnsi="Times New Roman" w:cs="Times New Roman"/>
          <w:color w:val="0E101A"/>
          <w:sz w:val="24"/>
          <w:szCs w:val="24"/>
        </w:rPr>
        <w:t xml:space="preserve"> Meeting </w:t>
      </w:r>
    </w:p>
    <w:p w14:paraId="768C14D9" w14:textId="77777777" w:rsidR="00324030" w:rsidRPr="00324030" w:rsidRDefault="00324030" w:rsidP="00324030">
      <w:pPr>
        <w:spacing w:after="0" w:line="240" w:lineRule="auto"/>
        <w:rPr>
          <w:rFonts w:ascii="Times New Roman" w:eastAsia="Times New Roman" w:hAnsi="Times New Roman" w:cs="Times New Roman"/>
          <w:color w:val="0E101A"/>
          <w:sz w:val="24"/>
          <w:szCs w:val="24"/>
        </w:rPr>
      </w:pPr>
    </w:p>
    <w:p w14:paraId="7708C549" w14:textId="21BC0C49" w:rsidR="00324030" w:rsidRDefault="00324030" w:rsidP="00324030">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Members in Attendance:</w:t>
      </w:r>
    </w:p>
    <w:p w14:paraId="0542712B" w14:textId="3A9D7625" w:rsidR="008C02FA" w:rsidRDefault="008C02FA" w:rsidP="008C02FA">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Amanda Garces, Interim Chair – Director of Policy, Human Rights Commission</w:t>
      </w:r>
    </w:p>
    <w:p w14:paraId="02E8783D" w14:textId="33614882" w:rsidR="00C913A2" w:rsidRPr="00324030" w:rsidRDefault="00C913A2"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Major Justin Stedman, </w:t>
      </w:r>
      <w:r w:rsidR="008C02FA">
        <w:rPr>
          <w:rFonts w:ascii="Times New Roman" w:eastAsia="Times New Roman" w:hAnsi="Times New Roman" w:cs="Times New Roman"/>
          <w:color w:val="0E101A"/>
          <w:sz w:val="24"/>
          <w:szCs w:val="24"/>
        </w:rPr>
        <w:t xml:space="preserve">Interim Vice </w:t>
      </w:r>
      <w:r>
        <w:rPr>
          <w:rFonts w:ascii="Times New Roman" w:eastAsia="Times New Roman" w:hAnsi="Times New Roman" w:cs="Times New Roman"/>
          <w:color w:val="0E101A"/>
          <w:sz w:val="24"/>
          <w:szCs w:val="24"/>
        </w:rPr>
        <w:t>Chair- Vermont Fish &amp; Wildlife</w:t>
      </w:r>
    </w:p>
    <w:p w14:paraId="66AE48BE" w14:textId="231A20A0" w:rsidR="003C0079" w:rsidRDefault="00324030" w:rsidP="00324030">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 xml:space="preserve">Xusana Davis– </w:t>
      </w:r>
      <w:r w:rsidR="004B4765" w:rsidRPr="00324030">
        <w:rPr>
          <w:rFonts w:ascii="Times New Roman" w:eastAsia="Times New Roman" w:hAnsi="Times New Roman" w:cs="Times New Roman"/>
          <w:color w:val="0E101A"/>
          <w:sz w:val="24"/>
          <w:szCs w:val="24"/>
        </w:rPr>
        <w:t>E</w:t>
      </w:r>
      <w:r w:rsidR="004B4765">
        <w:rPr>
          <w:rFonts w:ascii="Times New Roman" w:eastAsia="Times New Roman" w:hAnsi="Times New Roman" w:cs="Times New Roman"/>
          <w:color w:val="0E101A"/>
          <w:sz w:val="24"/>
          <w:szCs w:val="24"/>
        </w:rPr>
        <w:t xml:space="preserve">xecutive Director, </w:t>
      </w:r>
      <w:r w:rsidR="004B4765" w:rsidRPr="00324030">
        <w:rPr>
          <w:rFonts w:ascii="Times New Roman" w:eastAsia="Times New Roman" w:hAnsi="Times New Roman" w:cs="Times New Roman"/>
          <w:color w:val="0E101A"/>
          <w:sz w:val="24"/>
          <w:szCs w:val="24"/>
        </w:rPr>
        <w:t>Racial</w:t>
      </w:r>
      <w:r w:rsidRPr="00324030">
        <w:rPr>
          <w:rFonts w:ascii="Times New Roman" w:eastAsia="Times New Roman" w:hAnsi="Times New Roman" w:cs="Times New Roman"/>
          <w:color w:val="0E101A"/>
          <w:sz w:val="24"/>
          <w:szCs w:val="24"/>
        </w:rPr>
        <w:t xml:space="preserve"> Equity</w:t>
      </w:r>
    </w:p>
    <w:p w14:paraId="361FB549" w14:textId="1277FD87" w:rsidR="003C0079" w:rsidRDefault="003C0079"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Captain Barbara Kessler – Vermont State Police</w:t>
      </w:r>
    </w:p>
    <w:p w14:paraId="211016AF" w14:textId="77777777" w:rsidR="008C02FA" w:rsidRDefault="008C02FA" w:rsidP="008C02FA">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Karen Tronsgard-Scott – Executive Director, Vermont Network Against Domestic and Sexual Violence</w:t>
      </w:r>
    </w:p>
    <w:p w14:paraId="0DA2CD7D" w14:textId="4DD3446A" w:rsidR="00E626BB" w:rsidRDefault="009C4E21"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Chris Louras-</w:t>
      </w:r>
    </w:p>
    <w:p w14:paraId="3CF46316" w14:textId="605C5350" w:rsidR="009C4E21" w:rsidRDefault="009C4E21"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Lisa Ryan-</w:t>
      </w:r>
    </w:p>
    <w:p w14:paraId="51FFD9BF" w14:textId="77777777" w:rsidR="003C0079" w:rsidRPr="00324030" w:rsidRDefault="003C0079" w:rsidP="00324030">
      <w:pPr>
        <w:spacing w:after="0" w:line="240" w:lineRule="auto"/>
        <w:rPr>
          <w:rFonts w:ascii="Times New Roman" w:eastAsia="Times New Roman" w:hAnsi="Times New Roman" w:cs="Times New Roman"/>
          <w:color w:val="0E101A"/>
          <w:sz w:val="24"/>
          <w:szCs w:val="24"/>
        </w:rPr>
      </w:pPr>
    </w:p>
    <w:p w14:paraId="4281F208" w14:textId="77777777" w:rsidR="00324030" w:rsidRPr="00324030" w:rsidRDefault="00324030" w:rsidP="00324030">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Other Attendees: </w:t>
      </w:r>
    </w:p>
    <w:p w14:paraId="46989F14" w14:textId="7019CBB5" w:rsidR="00324030" w:rsidRDefault="00324030" w:rsidP="00324030">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Jennifer Firpo – Vermont Police Academy</w:t>
      </w:r>
    </w:p>
    <w:p w14:paraId="5E87EA93" w14:textId="3B99BF85" w:rsidR="00324030" w:rsidRPr="00324030" w:rsidRDefault="00324030" w:rsidP="00324030">
      <w:pPr>
        <w:spacing w:after="0" w:line="240" w:lineRule="auto"/>
        <w:rPr>
          <w:rFonts w:ascii="Times New Roman" w:eastAsia="Times New Roman" w:hAnsi="Times New Roman" w:cs="Times New Roman"/>
          <w:color w:val="0E101A"/>
          <w:sz w:val="24"/>
          <w:szCs w:val="24"/>
        </w:rPr>
      </w:pPr>
    </w:p>
    <w:p w14:paraId="63C31F24" w14:textId="4BFC2D62" w:rsidR="00324030" w:rsidRPr="00324030" w:rsidRDefault="00324030" w:rsidP="00C27C13">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b/>
          <w:bCs/>
          <w:color w:val="0E101A"/>
          <w:sz w:val="24"/>
          <w:szCs w:val="24"/>
        </w:rPr>
        <w:t>Call to Order:</w:t>
      </w:r>
      <w:r w:rsidR="001140D2">
        <w:rPr>
          <w:rFonts w:ascii="Times New Roman" w:eastAsia="Times New Roman" w:hAnsi="Times New Roman" w:cs="Times New Roman"/>
          <w:color w:val="0E101A"/>
          <w:sz w:val="24"/>
          <w:szCs w:val="24"/>
        </w:rPr>
        <w:t xml:space="preserve"> </w:t>
      </w:r>
      <w:r w:rsidR="008C02FA">
        <w:rPr>
          <w:rFonts w:ascii="Times New Roman" w:eastAsia="Times New Roman" w:hAnsi="Times New Roman" w:cs="Times New Roman"/>
          <w:color w:val="0E101A"/>
          <w:sz w:val="24"/>
          <w:szCs w:val="24"/>
        </w:rPr>
        <w:t xml:space="preserve">Interim </w:t>
      </w:r>
      <w:r w:rsidR="006006DB">
        <w:rPr>
          <w:rFonts w:ascii="Times New Roman" w:eastAsia="Times New Roman" w:hAnsi="Times New Roman" w:cs="Times New Roman"/>
          <w:color w:val="0E101A"/>
          <w:sz w:val="24"/>
          <w:szCs w:val="24"/>
        </w:rPr>
        <w:t xml:space="preserve">Chair </w:t>
      </w:r>
      <w:r w:rsidR="001D126C">
        <w:rPr>
          <w:rFonts w:ascii="Times New Roman" w:eastAsia="Times New Roman" w:hAnsi="Times New Roman" w:cs="Times New Roman"/>
          <w:color w:val="0E101A"/>
          <w:sz w:val="24"/>
          <w:szCs w:val="24"/>
        </w:rPr>
        <w:t xml:space="preserve">Justin </w:t>
      </w:r>
      <w:r w:rsidR="009C4E21">
        <w:rPr>
          <w:rFonts w:ascii="Times New Roman" w:eastAsia="Times New Roman" w:hAnsi="Times New Roman" w:cs="Times New Roman"/>
          <w:color w:val="0E101A"/>
          <w:sz w:val="24"/>
          <w:szCs w:val="24"/>
        </w:rPr>
        <w:t>Garces</w:t>
      </w:r>
      <w:r w:rsidR="001A1C13">
        <w:rPr>
          <w:rFonts w:ascii="Times New Roman" w:eastAsia="Times New Roman" w:hAnsi="Times New Roman" w:cs="Times New Roman"/>
          <w:color w:val="0E101A"/>
          <w:sz w:val="24"/>
          <w:szCs w:val="24"/>
        </w:rPr>
        <w:t xml:space="preserve"> </w:t>
      </w:r>
      <w:r w:rsidR="001140D2">
        <w:rPr>
          <w:rFonts w:ascii="Times New Roman" w:eastAsia="Times New Roman" w:hAnsi="Times New Roman" w:cs="Times New Roman"/>
          <w:color w:val="0E101A"/>
          <w:sz w:val="24"/>
          <w:szCs w:val="24"/>
        </w:rPr>
        <w:t>10:0</w:t>
      </w:r>
      <w:r w:rsidR="009C4E21">
        <w:rPr>
          <w:rFonts w:ascii="Times New Roman" w:eastAsia="Times New Roman" w:hAnsi="Times New Roman" w:cs="Times New Roman"/>
          <w:color w:val="0E101A"/>
          <w:sz w:val="24"/>
          <w:szCs w:val="24"/>
        </w:rPr>
        <w:t>4</w:t>
      </w:r>
    </w:p>
    <w:p w14:paraId="0F3E43ED" w14:textId="2B85126F" w:rsidR="0035107F" w:rsidRDefault="0035107F" w:rsidP="00324030">
      <w:pPr>
        <w:spacing w:after="0" w:line="240" w:lineRule="auto"/>
        <w:rPr>
          <w:rFonts w:ascii="Times New Roman" w:eastAsia="Times New Roman" w:hAnsi="Times New Roman" w:cs="Times New Roman"/>
          <w:color w:val="0E101A"/>
          <w:sz w:val="24"/>
          <w:szCs w:val="24"/>
        </w:rPr>
      </w:pPr>
    </w:p>
    <w:p w14:paraId="2B210976" w14:textId="39AAF34B" w:rsidR="00C65213" w:rsidRDefault="001D126C" w:rsidP="0032403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Approval of </w:t>
      </w:r>
      <w:r w:rsidR="009C4E21">
        <w:rPr>
          <w:rFonts w:ascii="Times New Roman" w:hAnsi="Times New Roman" w:cs="Times New Roman"/>
          <w:b/>
          <w:bCs/>
          <w:sz w:val="24"/>
          <w:szCs w:val="24"/>
        </w:rPr>
        <w:t>February</w:t>
      </w:r>
      <w:r>
        <w:rPr>
          <w:rFonts w:ascii="Times New Roman" w:hAnsi="Times New Roman" w:cs="Times New Roman"/>
          <w:b/>
          <w:bCs/>
          <w:sz w:val="24"/>
          <w:szCs w:val="24"/>
        </w:rPr>
        <w:t xml:space="preserve"> Meeting Minutes</w:t>
      </w:r>
      <w:r w:rsidR="0004423F">
        <w:rPr>
          <w:rFonts w:ascii="Times New Roman" w:hAnsi="Times New Roman" w:cs="Times New Roman"/>
          <w:b/>
          <w:bCs/>
          <w:sz w:val="24"/>
          <w:szCs w:val="24"/>
        </w:rPr>
        <w:t>:</w:t>
      </w:r>
    </w:p>
    <w:p w14:paraId="33D12250" w14:textId="77777777" w:rsidR="00310148" w:rsidRDefault="00310148" w:rsidP="00324030">
      <w:pPr>
        <w:spacing w:after="0" w:line="240" w:lineRule="auto"/>
        <w:rPr>
          <w:rFonts w:ascii="Times New Roman" w:hAnsi="Times New Roman" w:cs="Times New Roman"/>
          <w:b/>
          <w:bCs/>
          <w:sz w:val="24"/>
          <w:szCs w:val="24"/>
        </w:rPr>
      </w:pPr>
    </w:p>
    <w:p w14:paraId="56FA47BF" w14:textId="7514AD76" w:rsidR="00CA0F07" w:rsidRDefault="001D126C" w:rsidP="001D126C">
      <w:pPr>
        <w:spacing w:after="0" w:line="240" w:lineRule="auto"/>
        <w:rPr>
          <w:rFonts w:ascii="Times New Roman" w:hAnsi="Times New Roman" w:cs="Times New Roman"/>
          <w:sz w:val="24"/>
          <w:szCs w:val="24"/>
        </w:rPr>
      </w:pPr>
      <w:r w:rsidRPr="001D126C">
        <w:rPr>
          <w:rFonts w:ascii="Times New Roman" w:hAnsi="Times New Roman" w:cs="Times New Roman"/>
          <w:sz w:val="24"/>
          <w:szCs w:val="24"/>
        </w:rPr>
        <w:t>Motion to Approve</w:t>
      </w:r>
      <w:r w:rsidR="00907C0C" w:rsidRPr="001D126C">
        <w:rPr>
          <w:rFonts w:ascii="Times New Roman" w:hAnsi="Times New Roman" w:cs="Times New Roman"/>
          <w:sz w:val="24"/>
          <w:szCs w:val="24"/>
        </w:rPr>
        <w:t xml:space="preserve">: </w:t>
      </w:r>
      <w:r w:rsidR="009C4E21">
        <w:rPr>
          <w:rFonts w:ascii="Times New Roman" w:hAnsi="Times New Roman" w:cs="Times New Roman"/>
          <w:sz w:val="24"/>
          <w:szCs w:val="24"/>
        </w:rPr>
        <w:t>Justin Stedman</w:t>
      </w:r>
    </w:p>
    <w:p w14:paraId="00D54E8E" w14:textId="0941E190" w:rsidR="001D126C" w:rsidRDefault="001D126C" w:rsidP="001D12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Seconded: </w:t>
      </w:r>
      <w:r w:rsidR="00DB4CA8">
        <w:rPr>
          <w:rFonts w:ascii="Times New Roman" w:hAnsi="Times New Roman" w:cs="Times New Roman"/>
          <w:sz w:val="24"/>
          <w:szCs w:val="24"/>
        </w:rPr>
        <w:t>Karen Tronsgard-Scott</w:t>
      </w:r>
    </w:p>
    <w:p w14:paraId="3B88F7E3" w14:textId="439C4244" w:rsidR="001D126C" w:rsidRDefault="001D126C" w:rsidP="001D126C">
      <w:pPr>
        <w:spacing w:after="0" w:line="240" w:lineRule="auto"/>
        <w:rPr>
          <w:rFonts w:ascii="Times New Roman" w:hAnsi="Times New Roman" w:cs="Times New Roman"/>
          <w:sz w:val="24"/>
          <w:szCs w:val="24"/>
        </w:rPr>
      </w:pPr>
      <w:r>
        <w:rPr>
          <w:rFonts w:ascii="Times New Roman" w:hAnsi="Times New Roman" w:cs="Times New Roman"/>
          <w:sz w:val="24"/>
          <w:szCs w:val="24"/>
        </w:rPr>
        <w:t>Motion passed</w:t>
      </w:r>
    </w:p>
    <w:p w14:paraId="109EB8D6" w14:textId="480F7D6F" w:rsidR="00C865F1" w:rsidRDefault="00C865F1" w:rsidP="00C865F1">
      <w:pPr>
        <w:spacing w:after="0" w:line="240" w:lineRule="auto"/>
        <w:rPr>
          <w:rFonts w:ascii="Times New Roman" w:hAnsi="Times New Roman" w:cs="Times New Roman"/>
          <w:b/>
          <w:bCs/>
          <w:sz w:val="24"/>
          <w:szCs w:val="24"/>
        </w:rPr>
      </w:pPr>
    </w:p>
    <w:p w14:paraId="154BD834" w14:textId="53F8558C" w:rsidR="00C865F1" w:rsidRDefault="00DB4CA8" w:rsidP="00C865F1">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Welcome and Introductions for New Committee Member</w:t>
      </w:r>
      <w:r w:rsidR="001D126C">
        <w:rPr>
          <w:rFonts w:ascii="Times New Roman" w:eastAsia="Times New Roman" w:hAnsi="Times New Roman" w:cs="Times New Roman"/>
          <w:b/>
          <w:bCs/>
          <w:color w:val="0E101A"/>
          <w:sz w:val="24"/>
          <w:szCs w:val="24"/>
        </w:rPr>
        <w:t>:</w:t>
      </w:r>
    </w:p>
    <w:p w14:paraId="27674E6C" w14:textId="3BBAA0C7" w:rsidR="00342AD3" w:rsidRDefault="00A03FE3"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Members </w:t>
      </w:r>
      <w:r w:rsidR="00DB4CA8">
        <w:rPr>
          <w:rFonts w:ascii="Times New Roman" w:eastAsia="Times New Roman" w:hAnsi="Times New Roman" w:cs="Times New Roman"/>
          <w:color w:val="0E101A"/>
          <w:sz w:val="24"/>
          <w:szCs w:val="24"/>
        </w:rPr>
        <w:t>welcomed new member L</w:t>
      </w:r>
      <w:r w:rsidR="00721F8F">
        <w:rPr>
          <w:rFonts w:ascii="Times New Roman" w:eastAsia="Times New Roman" w:hAnsi="Times New Roman" w:cs="Times New Roman"/>
          <w:color w:val="0E101A"/>
          <w:sz w:val="24"/>
          <w:szCs w:val="24"/>
        </w:rPr>
        <w:t>isa Ryan from the Vermont Network Against Domestic and Sexual Violence and gave a round of introductions</w:t>
      </w:r>
    </w:p>
    <w:p w14:paraId="01B6CF6F" w14:textId="5D408055" w:rsidR="00721F8F" w:rsidRDefault="00721F8F" w:rsidP="00C865F1">
      <w:pPr>
        <w:spacing w:after="0" w:line="240" w:lineRule="auto"/>
        <w:rPr>
          <w:rFonts w:ascii="Times New Roman" w:eastAsia="Times New Roman" w:hAnsi="Times New Roman" w:cs="Times New Roman"/>
          <w:color w:val="0E101A"/>
          <w:sz w:val="24"/>
          <w:szCs w:val="24"/>
        </w:rPr>
      </w:pPr>
    </w:p>
    <w:p w14:paraId="0E8820C4" w14:textId="553BB106" w:rsidR="00721F8F" w:rsidRDefault="00721F8F" w:rsidP="00C865F1">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Update from Interim Chair Garces:</w:t>
      </w:r>
    </w:p>
    <w:p w14:paraId="6E03193B" w14:textId="2AED5CEC" w:rsidR="00721F8F" w:rsidRPr="00721F8F" w:rsidRDefault="00721F8F"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After meeting with Executive Director Simmons Interim Chair Garces shared that the committee will continue to meet at lease once a month. She shared that they had discussed concerns from the committee </w:t>
      </w:r>
      <w:r w:rsidR="00C875B1">
        <w:rPr>
          <w:rFonts w:ascii="Times New Roman" w:eastAsia="Times New Roman" w:hAnsi="Times New Roman" w:cs="Times New Roman"/>
          <w:color w:val="0E101A"/>
          <w:sz w:val="24"/>
          <w:szCs w:val="24"/>
        </w:rPr>
        <w:t>about power dynamics and the need for decisions from this committee to be heard. The Executive Director stated that she supports this committee and will continue to do so. She also stated that the committee should ask her for support in the things that they need.</w:t>
      </w:r>
    </w:p>
    <w:p w14:paraId="5B573BB7" w14:textId="3C9AD264" w:rsidR="00721F8F" w:rsidRDefault="00721F8F" w:rsidP="00C865F1">
      <w:pPr>
        <w:spacing w:after="0" w:line="240" w:lineRule="auto"/>
        <w:rPr>
          <w:rFonts w:ascii="Times New Roman" w:eastAsia="Times New Roman" w:hAnsi="Times New Roman" w:cs="Times New Roman"/>
          <w:color w:val="0E101A"/>
          <w:sz w:val="24"/>
          <w:szCs w:val="24"/>
        </w:rPr>
      </w:pPr>
    </w:p>
    <w:p w14:paraId="1A862A49" w14:textId="4FF15318" w:rsidR="00721F8F" w:rsidRDefault="00721F8F" w:rsidP="00C865F1">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Discussion of 2023 FIP Update Training:</w:t>
      </w:r>
    </w:p>
    <w:p w14:paraId="780D9283" w14:textId="73226341" w:rsidR="00721F8F" w:rsidRDefault="00AC7B9D"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Members discussed how they can support the development of this training. Members were sent </w:t>
      </w:r>
      <w:r w:rsidR="00A63848">
        <w:rPr>
          <w:rFonts w:ascii="Times New Roman" w:eastAsia="Times New Roman" w:hAnsi="Times New Roman" w:cs="Times New Roman"/>
          <w:color w:val="0E101A"/>
          <w:sz w:val="24"/>
          <w:szCs w:val="24"/>
        </w:rPr>
        <w:t>the PowerPoints for the baseline and 2019 training updates. Additionally, they were sent a synopsis of the 2021 training update.</w:t>
      </w:r>
    </w:p>
    <w:p w14:paraId="09469A25" w14:textId="1934DFFE" w:rsidR="00356ED0" w:rsidRDefault="00356ED0" w:rsidP="00C865F1">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lastRenderedPageBreak/>
        <w:t>Action Item:</w:t>
      </w:r>
    </w:p>
    <w:p w14:paraId="1C81D776" w14:textId="5816F4E8" w:rsidR="00356ED0" w:rsidRDefault="00356ED0"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Committee members to review materials from previous/current FIP training. Research potential topics or trainers for the 2023 training.</w:t>
      </w:r>
    </w:p>
    <w:p w14:paraId="03BE3C0E" w14:textId="34129B69" w:rsidR="00356ED0" w:rsidRDefault="00356ED0" w:rsidP="00C865F1">
      <w:pPr>
        <w:spacing w:after="0" w:line="240" w:lineRule="auto"/>
        <w:rPr>
          <w:rFonts w:ascii="Times New Roman" w:eastAsia="Times New Roman" w:hAnsi="Times New Roman" w:cs="Times New Roman"/>
          <w:color w:val="0E101A"/>
          <w:sz w:val="24"/>
          <w:szCs w:val="24"/>
        </w:rPr>
      </w:pPr>
    </w:p>
    <w:p w14:paraId="48E0D912" w14:textId="043561B3" w:rsidR="00356ED0" w:rsidRDefault="00356ED0" w:rsidP="00C865F1">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Action Item:</w:t>
      </w:r>
    </w:p>
    <w:p w14:paraId="0EF1C827" w14:textId="5E6030A7" w:rsidR="00356ED0" w:rsidRDefault="00356ED0"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Jennifer Firpo to compile a bullet list of topics that the FIP trainings have covered and send to committee members.</w:t>
      </w:r>
    </w:p>
    <w:p w14:paraId="2B376DE1" w14:textId="087F2A35" w:rsidR="00356ED0" w:rsidRDefault="00356ED0" w:rsidP="00C865F1">
      <w:pPr>
        <w:spacing w:after="0" w:line="240" w:lineRule="auto"/>
        <w:rPr>
          <w:rFonts w:ascii="Times New Roman" w:eastAsia="Times New Roman" w:hAnsi="Times New Roman" w:cs="Times New Roman"/>
          <w:color w:val="0E101A"/>
          <w:sz w:val="24"/>
          <w:szCs w:val="24"/>
        </w:rPr>
      </w:pPr>
    </w:p>
    <w:p w14:paraId="1182E216" w14:textId="7A3A07B6" w:rsidR="00356ED0" w:rsidRDefault="00356ED0" w:rsidP="00C865F1">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Discussion of Statewide Fair and Impartial Policing Policy:</w:t>
      </w:r>
    </w:p>
    <w:p w14:paraId="1F46CCC0" w14:textId="54E3D02A" w:rsidR="00356ED0" w:rsidRPr="00356ED0" w:rsidRDefault="00356ED0"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Members discussed where the 2021 update to this policy was and what action had been taken by the VCJC. Also discussed how they might support future work on this policy.</w:t>
      </w:r>
    </w:p>
    <w:p w14:paraId="580713E7" w14:textId="229366C7" w:rsidR="003A75A0" w:rsidRDefault="003A75A0" w:rsidP="00C865F1">
      <w:pPr>
        <w:spacing w:after="0" w:line="240" w:lineRule="auto"/>
        <w:rPr>
          <w:rFonts w:ascii="Times New Roman" w:eastAsia="Times New Roman" w:hAnsi="Times New Roman" w:cs="Times New Roman"/>
          <w:color w:val="0E101A"/>
          <w:sz w:val="24"/>
          <w:szCs w:val="24"/>
        </w:rPr>
      </w:pPr>
    </w:p>
    <w:p w14:paraId="25A34D6D" w14:textId="77777777" w:rsidR="00EC052B" w:rsidRPr="00EC052B" w:rsidRDefault="00EC052B" w:rsidP="00C865F1">
      <w:pPr>
        <w:spacing w:after="0" w:line="240" w:lineRule="auto"/>
        <w:rPr>
          <w:rFonts w:ascii="Times New Roman" w:eastAsia="Times New Roman" w:hAnsi="Times New Roman" w:cs="Times New Roman"/>
          <w:color w:val="0E101A"/>
          <w:sz w:val="24"/>
          <w:szCs w:val="24"/>
        </w:rPr>
      </w:pPr>
    </w:p>
    <w:p w14:paraId="3C2D0340" w14:textId="77777777" w:rsidR="001D126C" w:rsidRDefault="001D126C" w:rsidP="00C865F1">
      <w:pPr>
        <w:spacing w:after="0" w:line="240" w:lineRule="auto"/>
        <w:rPr>
          <w:rFonts w:ascii="Times New Roman" w:hAnsi="Times New Roman" w:cs="Times New Roman"/>
          <w:sz w:val="24"/>
          <w:szCs w:val="24"/>
        </w:rPr>
      </w:pPr>
    </w:p>
    <w:p w14:paraId="3F04B66E" w14:textId="07AE3293" w:rsidR="00C865F1" w:rsidRDefault="00C865F1"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 xml:space="preserve">New Business: </w:t>
      </w:r>
    </w:p>
    <w:p w14:paraId="3CA1C5A5" w14:textId="25A22A17" w:rsidR="002932F9" w:rsidRDefault="0059166B"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None</w:t>
      </w:r>
    </w:p>
    <w:p w14:paraId="62989613" w14:textId="77777777" w:rsidR="008420B0" w:rsidRDefault="008420B0" w:rsidP="00C865F1">
      <w:pPr>
        <w:spacing w:after="0" w:line="240" w:lineRule="auto"/>
        <w:rPr>
          <w:rFonts w:ascii="Times New Roman" w:eastAsia="Times New Roman" w:hAnsi="Times New Roman" w:cs="Times New Roman"/>
          <w:color w:val="0E101A"/>
          <w:sz w:val="24"/>
          <w:szCs w:val="24"/>
        </w:rPr>
      </w:pPr>
    </w:p>
    <w:p w14:paraId="59D7BFE2" w14:textId="0FF88E59" w:rsidR="002C3202" w:rsidRDefault="008420B0"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Motion to adjourn: </w:t>
      </w:r>
      <w:r w:rsidR="00CE2C26">
        <w:rPr>
          <w:rFonts w:ascii="Times New Roman" w:eastAsia="Times New Roman" w:hAnsi="Times New Roman" w:cs="Times New Roman"/>
          <w:color w:val="0E101A"/>
          <w:sz w:val="24"/>
          <w:szCs w:val="24"/>
        </w:rPr>
        <w:t>Christopher Louras</w:t>
      </w:r>
    </w:p>
    <w:p w14:paraId="33557282" w14:textId="0CB97BD0" w:rsidR="008420B0" w:rsidRPr="002932F9" w:rsidRDefault="003A75A0"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Seconded: </w:t>
      </w:r>
      <w:r w:rsidR="00CE2C26">
        <w:rPr>
          <w:rFonts w:ascii="Times New Roman" w:eastAsia="Times New Roman" w:hAnsi="Times New Roman" w:cs="Times New Roman"/>
          <w:color w:val="0E101A"/>
          <w:sz w:val="24"/>
          <w:szCs w:val="24"/>
        </w:rPr>
        <w:t>Justin Stedman</w:t>
      </w:r>
    </w:p>
    <w:p w14:paraId="4DA2E2CC" w14:textId="77777777" w:rsidR="00C865F1" w:rsidRPr="00324030" w:rsidRDefault="00C865F1" w:rsidP="00C865F1">
      <w:pPr>
        <w:spacing w:after="0" w:line="240" w:lineRule="auto"/>
        <w:rPr>
          <w:rFonts w:ascii="Times New Roman" w:eastAsia="Times New Roman" w:hAnsi="Times New Roman" w:cs="Times New Roman"/>
          <w:color w:val="0E101A"/>
          <w:sz w:val="24"/>
          <w:szCs w:val="24"/>
        </w:rPr>
      </w:pPr>
    </w:p>
    <w:p w14:paraId="18F8C4AF" w14:textId="77376464" w:rsidR="00324030" w:rsidRPr="00324030" w:rsidRDefault="00324030" w:rsidP="00324030">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 xml:space="preserve">Meeting </w:t>
      </w:r>
      <w:r w:rsidR="008420B0">
        <w:rPr>
          <w:rFonts w:ascii="Times New Roman" w:eastAsia="Times New Roman" w:hAnsi="Times New Roman" w:cs="Times New Roman"/>
          <w:color w:val="0E101A"/>
          <w:sz w:val="24"/>
          <w:szCs w:val="24"/>
        </w:rPr>
        <w:t>adjourned</w:t>
      </w:r>
      <w:r w:rsidRPr="00324030">
        <w:rPr>
          <w:rFonts w:ascii="Times New Roman" w:eastAsia="Times New Roman" w:hAnsi="Times New Roman" w:cs="Times New Roman"/>
          <w:color w:val="0E101A"/>
          <w:sz w:val="24"/>
          <w:szCs w:val="24"/>
        </w:rPr>
        <w:t xml:space="preserve">: </w:t>
      </w:r>
      <w:r w:rsidR="00740C23">
        <w:rPr>
          <w:rFonts w:ascii="Times New Roman" w:eastAsia="Times New Roman" w:hAnsi="Times New Roman" w:cs="Times New Roman"/>
          <w:color w:val="0E101A"/>
          <w:sz w:val="24"/>
          <w:szCs w:val="24"/>
        </w:rPr>
        <w:t>1</w:t>
      </w:r>
      <w:r w:rsidR="00736734">
        <w:rPr>
          <w:rFonts w:ascii="Times New Roman" w:eastAsia="Times New Roman" w:hAnsi="Times New Roman" w:cs="Times New Roman"/>
          <w:color w:val="0E101A"/>
          <w:sz w:val="24"/>
          <w:szCs w:val="24"/>
        </w:rPr>
        <w:t>1:</w:t>
      </w:r>
      <w:r w:rsidR="00CE2C26">
        <w:rPr>
          <w:rFonts w:ascii="Times New Roman" w:eastAsia="Times New Roman" w:hAnsi="Times New Roman" w:cs="Times New Roman"/>
          <w:color w:val="0E101A"/>
          <w:sz w:val="24"/>
          <w:szCs w:val="24"/>
        </w:rPr>
        <w:t>45</w:t>
      </w:r>
      <w:r w:rsidR="00736734">
        <w:rPr>
          <w:rFonts w:ascii="Times New Roman" w:eastAsia="Times New Roman" w:hAnsi="Times New Roman" w:cs="Times New Roman"/>
          <w:color w:val="0E101A"/>
          <w:sz w:val="24"/>
          <w:szCs w:val="24"/>
        </w:rPr>
        <w:t xml:space="preserve"> AM</w:t>
      </w:r>
    </w:p>
    <w:p w14:paraId="22A625E4" w14:textId="5B08737E" w:rsidR="008259AC" w:rsidRDefault="008259AC" w:rsidP="00324030"/>
    <w:sectPr w:rsidR="008259A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4520F" w14:textId="77777777" w:rsidR="00B0257D" w:rsidRDefault="00B0257D" w:rsidP="000E01B2">
      <w:pPr>
        <w:spacing w:after="0" w:line="240" w:lineRule="auto"/>
      </w:pPr>
      <w:r>
        <w:separator/>
      </w:r>
    </w:p>
  </w:endnote>
  <w:endnote w:type="continuationSeparator" w:id="0">
    <w:p w14:paraId="1F8DE522" w14:textId="77777777" w:rsidR="00B0257D" w:rsidRDefault="00B0257D" w:rsidP="000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17578" w14:textId="77777777" w:rsidR="00B0257D" w:rsidRDefault="00B0257D" w:rsidP="000E01B2">
      <w:pPr>
        <w:spacing w:after="0" w:line="240" w:lineRule="auto"/>
      </w:pPr>
      <w:r>
        <w:separator/>
      </w:r>
    </w:p>
  </w:footnote>
  <w:footnote w:type="continuationSeparator" w:id="0">
    <w:p w14:paraId="1D2D55DD" w14:textId="77777777" w:rsidR="00B0257D" w:rsidRDefault="00B0257D" w:rsidP="000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88D" w14:textId="2379482B" w:rsidR="000E01B2" w:rsidRDefault="007D4A7E">
    <w:pPr>
      <w:pStyle w:val="Header"/>
    </w:pPr>
    <w:r>
      <w:rPr>
        <w:noProof/>
      </w:rPr>
      <mc:AlternateContent>
        <mc:Choice Requires="wps">
          <w:drawing>
            <wp:anchor distT="0" distB="0" distL="114300" distR="114300" simplePos="0" relativeHeight="251658240" behindDoc="0" locked="0" layoutInCell="1" allowOverlap="1" wp14:anchorId="6D62EC87" wp14:editId="16D4A636">
              <wp:simplePos x="0" y="0"/>
              <wp:positionH relativeFrom="column">
                <wp:posOffset>923109</wp:posOffset>
              </wp:positionH>
              <wp:positionV relativeFrom="paragraph">
                <wp:posOffset>352697</wp:posOffset>
              </wp:positionV>
              <wp:extent cx="4337685" cy="74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7685" cy="745762"/>
                      </a:xfrm>
                      <a:prstGeom prst="rect">
                        <a:avLst/>
                      </a:prstGeom>
                      <a:noFill/>
                      <a:ln w="6350">
                        <a:noFill/>
                      </a:ln>
                    </wps:spPr>
                    <wps:txb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547667D5" w:rsidR="00D82FB1" w:rsidRPr="007D4A7E" w:rsidRDefault="00010CA3">
                          <w:pPr>
                            <w:rPr>
                              <w:rFonts w:ascii="Franklin Gothic Demi Cond" w:hAnsi="Franklin Gothic Demi Cond"/>
                              <w:color w:val="BFBFBF" w:themeColor="background1" w:themeShade="BF"/>
                              <w:sz w:val="28"/>
                              <w:szCs w:val="28"/>
                            </w:rPr>
                          </w:pPr>
                          <w:r w:rsidRPr="007D4A7E">
                            <w:rPr>
                              <w:rFonts w:ascii="Franklin Gothic Demi Cond" w:hAnsi="Franklin Gothic Demi Cond"/>
                              <w:color w:val="BFBFBF" w:themeColor="background1" w:themeShade="BF"/>
                              <w:sz w:val="28"/>
                              <w:szCs w:val="28"/>
                            </w:rPr>
                            <w:t>Fair and Impartial Policing Sub-Committee</w:t>
                          </w:r>
                          <w:r w:rsidR="00D82FB1" w:rsidRPr="007D4A7E">
                            <w:rPr>
                              <w:rFonts w:ascii="Franklin Gothic Demi Cond" w:hAnsi="Franklin Gothic Demi Cond"/>
                              <w:color w:val="BFBFBF" w:themeColor="background1" w:themeShade="BF"/>
                              <w:sz w:val="28"/>
                              <w:szCs w:val="28"/>
                            </w:rPr>
                            <w:t xml:space="preserve"> Meeting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62EC87" id="_x0000_t202" coordsize="21600,21600" o:spt="202" path="m,l,21600r21600,l21600,xe">
              <v:stroke joinstyle="miter"/>
              <v:path gradientshapeok="t" o:connecttype="rect"/>
            </v:shapetype>
            <v:shape id="Text Box 5" o:spid="_x0000_s1026" type="#_x0000_t202" style="position:absolute;margin-left:72.7pt;margin-top:27.75pt;width:341.55pt;height:58.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QuFgIAACw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" filled="f" stroked="f" strokeweight=".5pt">
              <v:textbo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547667D5" w:rsidR="00D82FB1" w:rsidRPr="007D4A7E" w:rsidRDefault="00010CA3">
                    <w:pPr>
                      <w:rPr>
                        <w:rFonts w:ascii="Franklin Gothic Demi Cond" w:hAnsi="Franklin Gothic Demi Cond"/>
                        <w:color w:val="BFBFBF" w:themeColor="background1" w:themeShade="BF"/>
                        <w:sz w:val="28"/>
                        <w:szCs w:val="28"/>
                      </w:rPr>
                    </w:pPr>
                    <w:r w:rsidRPr="007D4A7E">
                      <w:rPr>
                        <w:rFonts w:ascii="Franklin Gothic Demi Cond" w:hAnsi="Franklin Gothic Demi Cond"/>
                        <w:color w:val="BFBFBF" w:themeColor="background1" w:themeShade="BF"/>
                        <w:sz w:val="28"/>
                        <w:szCs w:val="28"/>
                      </w:rPr>
                      <w:t>Fair and Impartial Policing Sub-Committee</w:t>
                    </w:r>
                    <w:r w:rsidR="00D82FB1" w:rsidRPr="007D4A7E">
                      <w:rPr>
                        <w:rFonts w:ascii="Franklin Gothic Demi Cond" w:hAnsi="Franklin Gothic Demi Cond"/>
                        <w:color w:val="BFBFBF" w:themeColor="background1" w:themeShade="BF"/>
                        <w:sz w:val="28"/>
                        <w:szCs w:val="28"/>
                      </w:rPr>
                      <w:t xml:space="preserve"> Meeting Minutes</w:t>
                    </w:r>
                  </w:p>
                </w:txbxContent>
              </v:textbox>
            </v:shape>
          </w:pict>
        </mc:Fallback>
      </mc:AlternateContent>
    </w:r>
    <w:sdt>
      <w:sdtPr>
        <w:id w:val="178327177"/>
        <w:docPartObj>
          <w:docPartGallery w:val="Watermarks"/>
          <w:docPartUnique/>
        </w:docPartObj>
      </w:sdtPr>
      <w:sdtEndPr/>
      <w:sdtContent>
        <w:r w:rsidR="0010146F">
          <w:rPr>
            <w:noProof/>
          </w:rPr>
          <w:pict w14:anchorId="00C22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E01B2">
      <w:rPr>
        <w:noProof/>
      </w:rPr>
      <w:drawing>
        <wp:anchor distT="0" distB="0" distL="114300" distR="114300" simplePos="0" relativeHeight="251657216" behindDoc="0" locked="0" layoutInCell="1" allowOverlap="1" wp14:anchorId="4C302BC1" wp14:editId="4912B78D">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0E01B2" w:rsidRPr="00B73723">
      <w:rPr>
        <w:noProof/>
      </w:rPr>
      <w:drawing>
        <wp:anchor distT="0" distB="0" distL="114300" distR="114300" simplePos="0" relativeHeight="251656192" behindDoc="0" locked="0" layoutInCell="1" allowOverlap="1" wp14:anchorId="00E9FAAE" wp14:editId="4758683D">
          <wp:simplePos x="0" y="0"/>
          <wp:positionH relativeFrom="column">
            <wp:posOffset>-287080</wp:posOffset>
          </wp:positionH>
          <wp:positionV relativeFrom="paragraph">
            <wp:posOffset>170180</wp:posOffset>
          </wp:positionV>
          <wp:extent cx="6629400" cy="1028700"/>
          <wp:effectExtent l="0" t="0" r="0" b="0"/>
          <wp:wrapThrough wrapText="bothSides">
            <wp:wrapPolygon edited="0">
              <wp:start x="0" y="0"/>
              <wp:lineTo x="0" y="21333"/>
              <wp:lineTo x="21559" y="21333"/>
              <wp:lineTo x="2155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29400" cy="1028700"/>
                  </a:xfrm>
                  <a:prstGeom prst="rect">
                    <a:avLst/>
                  </a:prstGeom>
                </pic:spPr>
              </pic:pic>
            </a:graphicData>
          </a:graphic>
          <wp14:sizeRelH relativeFrom="page">
            <wp14:pctWidth>0</wp14:pctWidth>
          </wp14:sizeRelH>
          <wp14:sizeRelV relativeFrom="page">
            <wp14:pctHeight>0</wp14:pctHeight>
          </wp14:sizeRelV>
        </wp:anchor>
      </w:drawing>
    </w:r>
  </w:p>
  <w:p w14:paraId="43B896C6" w14:textId="77777777" w:rsidR="000E01B2" w:rsidRDefault="000E0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AEA"/>
    <w:multiLevelType w:val="hybridMultilevel"/>
    <w:tmpl w:val="1D3A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615B7"/>
    <w:multiLevelType w:val="hybridMultilevel"/>
    <w:tmpl w:val="64A0B8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B02A78"/>
    <w:multiLevelType w:val="hybridMultilevel"/>
    <w:tmpl w:val="E3445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F6F80"/>
    <w:multiLevelType w:val="hybridMultilevel"/>
    <w:tmpl w:val="9718F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C42DE"/>
    <w:multiLevelType w:val="hybridMultilevel"/>
    <w:tmpl w:val="0E08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91DD1"/>
    <w:multiLevelType w:val="hybridMultilevel"/>
    <w:tmpl w:val="2BCA57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C62C03"/>
    <w:multiLevelType w:val="multilevel"/>
    <w:tmpl w:val="6A08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E851C6"/>
    <w:multiLevelType w:val="hybridMultilevel"/>
    <w:tmpl w:val="C4B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A45E7"/>
    <w:multiLevelType w:val="hybridMultilevel"/>
    <w:tmpl w:val="D7882928"/>
    <w:lvl w:ilvl="0" w:tplc="99A6022E">
      <w:start w:val="1"/>
      <w:numFmt w:val="decimal"/>
      <w:lvlText w:val="%1)"/>
      <w:lvlJc w:val="left"/>
      <w:pPr>
        <w:ind w:left="720" w:hanging="360"/>
      </w:pPr>
      <w:rPr>
        <w:rFonts w:ascii="Garamond" w:hAnsi="Garamond" w:cs="Garamond"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204B5"/>
    <w:multiLevelType w:val="multilevel"/>
    <w:tmpl w:val="82E4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5F06AC"/>
    <w:multiLevelType w:val="hybridMultilevel"/>
    <w:tmpl w:val="6720B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070A1"/>
    <w:multiLevelType w:val="hybridMultilevel"/>
    <w:tmpl w:val="3D50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467B1"/>
    <w:multiLevelType w:val="hybridMultilevel"/>
    <w:tmpl w:val="652C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35934"/>
    <w:multiLevelType w:val="hybridMultilevel"/>
    <w:tmpl w:val="E42A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702DE1"/>
    <w:multiLevelType w:val="hybridMultilevel"/>
    <w:tmpl w:val="B3D4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725EB"/>
    <w:multiLevelType w:val="hybridMultilevel"/>
    <w:tmpl w:val="E8E2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8823D7"/>
    <w:multiLevelType w:val="hybridMultilevel"/>
    <w:tmpl w:val="42CA965C"/>
    <w:lvl w:ilvl="0" w:tplc="F5BE08A0">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15944"/>
    <w:multiLevelType w:val="hybridMultilevel"/>
    <w:tmpl w:val="C096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FE4BF2"/>
    <w:multiLevelType w:val="hybridMultilevel"/>
    <w:tmpl w:val="929E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A6646E4"/>
    <w:multiLevelType w:val="hybridMultilevel"/>
    <w:tmpl w:val="9AAE9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77640D"/>
    <w:multiLevelType w:val="hybridMultilevel"/>
    <w:tmpl w:val="F6523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2D28E5"/>
    <w:multiLevelType w:val="hybridMultilevel"/>
    <w:tmpl w:val="0E3C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A55D3"/>
    <w:multiLevelType w:val="hybridMultilevel"/>
    <w:tmpl w:val="8096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CF5228"/>
    <w:multiLevelType w:val="hybridMultilevel"/>
    <w:tmpl w:val="44CA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F11881"/>
    <w:multiLevelType w:val="multilevel"/>
    <w:tmpl w:val="88B6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951C7E"/>
    <w:multiLevelType w:val="hybridMultilevel"/>
    <w:tmpl w:val="7504A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BE5CF0"/>
    <w:multiLevelType w:val="hybridMultilevel"/>
    <w:tmpl w:val="6F56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E281C"/>
    <w:multiLevelType w:val="hybridMultilevel"/>
    <w:tmpl w:val="0CCC38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771D32"/>
    <w:multiLevelType w:val="hybridMultilevel"/>
    <w:tmpl w:val="97DE9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604725"/>
    <w:multiLevelType w:val="hybridMultilevel"/>
    <w:tmpl w:val="21262258"/>
    <w:lvl w:ilvl="0" w:tplc="88F6DC8A">
      <w:start w:val="1"/>
      <w:numFmt w:val="decimal"/>
      <w:lvlText w:val="%1)"/>
      <w:lvlJc w:val="left"/>
      <w:pPr>
        <w:ind w:left="720" w:hanging="360"/>
      </w:pPr>
      <w:rPr>
        <w:rFonts w:ascii="Garamond" w:hAnsi="Garamond" w:cs="Garamon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23167A"/>
    <w:multiLevelType w:val="hybridMultilevel"/>
    <w:tmpl w:val="10C6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957EAF"/>
    <w:multiLevelType w:val="multilevel"/>
    <w:tmpl w:val="A7B8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377B3B"/>
    <w:multiLevelType w:val="hybridMultilevel"/>
    <w:tmpl w:val="CA8C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0439F4"/>
    <w:multiLevelType w:val="hybridMultilevel"/>
    <w:tmpl w:val="170E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FB22CC"/>
    <w:multiLevelType w:val="hybridMultilevel"/>
    <w:tmpl w:val="5F9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ED1C47"/>
    <w:multiLevelType w:val="hybridMultilevel"/>
    <w:tmpl w:val="0F0C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DF5F64"/>
    <w:multiLevelType w:val="hybridMultilevel"/>
    <w:tmpl w:val="E952AA28"/>
    <w:lvl w:ilvl="0" w:tplc="72964E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0A7D84"/>
    <w:multiLevelType w:val="hybridMultilevel"/>
    <w:tmpl w:val="1F58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674E32"/>
    <w:multiLevelType w:val="hybridMultilevel"/>
    <w:tmpl w:val="961A0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C124C3"/>
    <w:multiLevelType w:val="hybridMultilevel"/>
    <w:tmpl w:val="3ABCAE2C"/>
    <w:lvl w:ilvl="0" w:tplc="F5BE08A0">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D86E94"/>
    <w:multiLevelType w:val="hybridMultilevel"/>
    <w:tmpl w:val="B8227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0851B5"/>
    <w:multiLevelType w:val="multilevel"/>
    <w:tmpl w:val="C7B6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F821F8"/>
    <w:multiLevelType w:val="hybridMultilevel"/>
    <w:tmpl w:val="A56C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B534F9"/>
    <w:multiLevelType w:val="hybridMultilevel"/>
    <w:tmpl w:val="C0BC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D4DB7"/>
    <w:multiLevelType w:val="hybridMultilevel"/>
    <w:tmpl w:val="D2826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4A7A88"/>
    <w:multiLevelType w:val="hybridMultilevel"/>
    <w:tmpl w:val="FA24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9232F"/>
    <w:multiLevelType w:val="hybridMultilevel"/>
    <w:tmpl w:val="0270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6D200B"/>
    <w:multiLevelType w:val="hybridMultilevel"/>
    <w:tmpl w:val="45A4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6"/>
  </w:num>
  <w:num w:numId="3">
    <w:abstractNumId w:val="40"/>
  </w:num>
  <w:num w:numId="4">
    <w:abstractNumId w:val="13"/>
  </w:num>
  <w:num w:numId="5">
    <w:abstractNumId w:val="23"/>
  </w:num>
  <w:num w:numId="6">
    <w:abstractNumId w:val="21"/>
  </w:num>
  <w:num w:numId="7">
    <w:abstractNumId w:val="7"/>
  </w:num>
  <w:num w:numId="8">
    <w:abstractNumId w:val="46"/>
  </w:num>
  <w:num w:numId="9">
    <w:abstractNumId w:val="4"/>
  </w:num>
  <w:num w:numId="10">
    <w:abstractNumId w:val="0"/>
  </w:num>
  <w:num w:numId="11">
    <w:abstractNumId w:val="26"/>
  </w:num>
  <w:num w:numId="12">
    <w:abstractNumId w:val="19"/>
  </w:num>
  <w:num w:numId="13">
    <w:abstractNumId w:val="14"/>
  </w:num>
  <w:num w:numId="14">
    <w:abstractNumId w:val="47"/>
  </w:num>
  <w:num w:numId="15">
    <w:abstractNumId w:val="18"/>
  </w:num>
  <w:num w:numId="16">
    <w:abstractNumId w:val="22"/>
  </w:num>
  <w:num w:numId="17">
    <w:abstractNumId w:val="42"/>
  </w:num>
  <w:num w:numId="18">
    <w:abstractNumId w:val="43"/>
  </w:num>
  <w:num w:numId="19">
    <w:abstractNumId w:val="17"/>
  </w:num>
  <w:num w:numId="20">
    <w:abstractNumId w:val="38"/>
  </w:num>
  <w:num w:numId="21">
    <w:abstractNumId w:val="15"/>
  </w:num>
  <w:num w:numId="22">
    <w:abstractNumId w:val="44"/>
  </w:num>
  <w:num w:numId="23">
    <w:abstractNumId w:val="11"/>
  </w:num>
  <w:num w:numId="24">
    <w:abstractNumId w:val="2"/>
  </w:num>
  <w:num w:numId="25">
    <w:abstractNumId w:val="3"/>
  </w:num>
  <w:num w:numId="26">
    <w:abstractNumId w:val="32"/>
  </w:num>
  <w:num w:numId="27">
    <w:abstractNumId w:val="1"/>
  </w:num>
  <w:num w:numId="28">
    <w:abstractNumId w:val="36"/>
  </w:num>
  <w:num w:numId="29">
    <w:abstractNumId w:val="45"/>
  </w:num>
  <w:num w:numId="30">
    <w:abstractNumId w:val="5"/>
  </w:num>
  <w:num w:numId="31">
    <w:abstractNumId w:val="27"/>
  </w:num>
  <w:num w:numId="32">
    <w:abstractNumId w:val="28"/>
  </w:num>
  <w:num w:numId="33">
    <w:abstractNumId w:val="10"/>
  </w:num>
  <w:num w:numId="34">
    <w:abstractNumId w:val="20"/>
  </w:num>
  <w:num w:numId="35">
    <w:abstractNumId w:val="35"/>
  </w:num>
  <w:num w:numId="36">
    <w:abstractNumId w:val="33"/>
  </w:num>
  <w:num w:numId="37">
    <w:abstractNumId w:val="12"/>
  </w:num>
  <w:num w:numId="38">
    <w:abstractNumId w:val="37"/>
  </w:num>
  <w:num w:numId="39">
    <w:abstractNumId w:val="30"/>
  </w:num>
  <w:num w:numId="40">
    <w:abstractNumId w:val="6"/>
  </w:num>
  <w:num w:numId="41">
    <w:abstractNumId w:val="9"/>
  </w:num>
  <w:num w:numId="42">
    <w:abstractNumId w:val="31"/>
  </w:num>
  <w:num w:numId="43">
    <w:abstractNumId w:val="41"/>
  </w:num>
  <w:num w:numId="44">
    <w:abstractNumId w:val="34"/>
  </w:num>
  <w:num w:numId="45">
    <w:abstractNumId w:val="24"/>
  </w:num>
  <w:num w:numId="46">
    <w:abstractNumId w:val="25"/>
  </w:num>
  <w:num w:numId="47">
    <w:abstractNumId w:val="29"/>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D1A"/>
    <w:rsid w:val="00003969"/>
    <w:rsid w:val="00010573"/>
    <w:rsid w:val="00010CA3"/>
    <w:rsid w:val="0002762F"/>
    <w:rsid w:val="00035CE3"/>
    <w:rsid w:val="00035DB1"/>
    <w:rsid w:val="000365FF"/>
    <w:rsid w:val="0004423F"/>
    <w:rsid w:val="00050199"/>
    <w:rsid w:val="00053304"/>
    <w:rsid w:val="000559E4"/>
    <w:rsid w:val="00064750"/>
    <w:rsid w:val="00085857"/>
    <w:rsid w:val="00092727"/>
    <w:rsid w:val="000A084F"/>
    <w:rsid w:val="000A2AF7"/>
    <w:rsid w:val="000A5A48"/>
    <w:rsid w:val="000A72F2"/>
    <w:rsid w:val="000B207D"/>
    <w:rsid w:val="000B20AE"/>
    <w:rsid w:val="000B7DEB"/>
    <w:rsid w:val="000D08C8"/>
    <w:rsid w:val="000D232E"/>
    <w:rsid w:val="000D48B7"/>
    <w:rsid w:val="000D6CC3"/>
    <w:rsid w:val="000E01B2"/>
    <w:rsid w:val="000E2217"/>
    <w:rsid w:val="000F1A86"/>
    <w:rsid w:val="00100FAA"/>
    <w:rsid w:val="001104DA"/>
    <w:rsid w:val="001127A4"/>
    <w:rsid w:val="001140D2"/>
    <w:rsid w:val="001225DF"/>
    <w:rsid w:val="00124D4E"/>
    <w:rsid w:val="001262FA"/>
    <w:rsid w:val="001300E3"/>
    <w:rsid w:val="0013198D"/>
    <w:rsid w:val="00132839"/>
    <w:rsid w:val="001359E6"/>
    <w:rsid w:val="0014150E"/>
    <w:rsid w:val="00153E13"/>
    <w:rsid w:val="001643B7"/>
    <w:rsid w:val="00172606"/>
    <w:rsid w:val="00174528"/>
    <w:rsid w:val="0018730A"/>
    <w:rsid w:val="00192F1F"/>
    <w:rsid w:val="00193D69"/>
    <w:rsid w:val="00196F47"/>
    <w:rsid w:val="001A1C13"/>
    <w:rsid w:val="001A293D"/>
    <w:rsid w:val="001D126C"/>
    <w:rsid w:val="001D18CE"/>
    <w:rsid w:val="001D3F63"/>
    <w:rsid w:val="001E4E14"/>
    <w:rsid w:val="001E6159"/>
    <w:rsid w:val="001E6D84"/>
    <w:rsid w:val="001F00C8"/>
    <w:rsid w:val="001F6DDD"/>
    <w:rsid w:val="00210269"/>
    <w:rsid w:val="00214080"/>
    <w:rsid w:val="00220BBD"/>
    <w:rsid w:val="00222E07"/>
    <w:rsid w:val="00225D74"/>
    <w:rsid w:val="00230B82"/>
    <w:rsid w:val="00230C31"/>
    <w:rsid w:val="00241892"/>
    <w:rsid w:val="00241DFC"/>
    <w:rsid w:val="00253DD3"/>
    <w:rsid w:val="00274DD0"/>
    <w:rsid w:val="002858CD"/>
    <w:rsid w:val="00285EE7"/>
    <w:rsid w:val="002932F9"/>
    <w:rsid w:val="002C3202"/>
    <w:rsid w:val="002E2F5D"/>
    <w:rsid w:val="002F43AA"/>
    <w:rsid w:val="003011E5"/>
    <w:rsid w:val="003066B4"/>
    <w:rsid w:val="00306BB9"/>
    <w:rsid w:val="00310148"/>
    <w:rsid w:val="00311674"/>
    <w:rsid w:val="00313C95"/>
    <w:rsid w:val="00316682"/>
    <w:rsid w:val="0032096C"/>
    <w:rsid w:val="003212CD"/>
    <w:rsid w:val="00324030"/>
    <w:rsid w:val="0033295B"/>
    <w:rsid w:val="003416C1"/>
    <w:rsid w:val="00342AD3"/>
    <w:rsid w:val="0035107F"/>
    <w:rsid w:val="00356ED0"/>
    <w:rsid w:val="0036435E"/>
    <w:rsid w:val="003655DA"/>
    <w:rsid w:val="00367AB6"/>
    <w:rsid w:val="0037277C"/>
    <w:rsid w:val="00375698"/>
    <w:rsid w:val="00381AD3"/>
    <w:rsid w:val="003913C7"/>
    <w:rsid w:val="003A2737"/>
    <w:rsid w:val="003A5A43"/>
    <w:rsid w:val="003A75A0"/>
    <w:rsid w:val="003B77B0"/>
    <w:rsid w:val="003C0079"/>
    <w:rsid w:val="003C3827"/>
    <w:rsid w:val="003D112F"/>
    <w:rsid w:val="003D5316"/>
    <w:rsid w:val="003F2331"/>
    <w:rsid w:val="00406659"/>
    <w:rsid w:val="00406D43"/>
    <w:rsid w:val="0042274C"/>
    <w:rsid w:val="004233DB"/>
    <w:rsid w:val="0043572F"/>
    <w:rsid w:val="004427A2"/>
    <w:rsid w:val="00445429"/>
    <w:rsid w:val="00445F2A"/>
    <w:rsid w:val="004605FC"/>
    <w:rsid w:val="00471187"/>
    <w:rsid w:val="00471D87"/>
    <w:rsid w:val="00484D34"/>
    <w:rsid w:val="0049115E"/>
    <w:rsid w:val="00496C54"/>
    <w:rsid w:val="004A2A91"/>
    <w:rsid w:val="004A462D"/>
    <w:rsid w:val="004A5E97"/>
    <w:rsid w:val="004B04D7"/>
    <w:rsid w:val="004B2C64"/>
    <w:rsid w:val="004B4765"/>
    <w:rsid w:val="004C0BB9"/>
    <w:rsid w:val="004C194E"/>
    <w:rsid w:val="004C492A"/>
    <w:rsid w:val="004D3A11"/>
    <w:rsid w:val="004D3F5A"/>
    <w:rsid w:val="004D431B"/>
    <w:rsid w:val="004E4266"/>
    <w:rsid w:val="004F2622"/>
    <w:rsid w:val="004F3805"/>
    <w:rsid w:val="00504CD6"/>
    <w:rsid w:val="005062A7"/>
    <w:rsid w:val="005118D9"/>
    <w:rsid w:val="005169CF"/>
    <w:rsid w:val="00520337"/>
    <w:rsid w:val="00524BE4"/>
    <w:rsid w:val="00524F85"/>
    <w:rsid w:val="00525367"/>
    <w:rsid w:val="00533266"/>
    <w:rsid w:val="0053386D"/>
    <w:rsid w:val="00533B90"/>
    <w:rsid w:val="005443F6"/>
    <w:rsid w:val="00557509"/>
    <w:rsid w:val="00560A9D"/>
    <w:rsid w:val="00570C4F"/>
    <w:rsid w:val="0058418D"/>
    <w:rsid w:val="0058603B"/>
    <w:rsid w:val="0059166B"/>
    <w:rsid w:val="00596481"/>
    <w:rsid w:val="005A5C8C"/>
    <w:rsid w:val="005A750D"/>
    <w:rsid w:val="005B6DD0"/>
    <w:rsid w:val="005C61DD"/>
    <w:rsid w:val="005E42BB"/>
    <w:rsid w:val="005E66E7"/>
    <w:rsid w:val="005F0721"/>
    <w:rsid w:val="005F302B"/>
    <w:rsid w:val="006006DB"/>
    <w:rsid w:val="00600F2D"/>
    <w:rsid w:val="00606E87"/>
    <w:rsid w:val="00611FD1"/>
    <w:rsid w:val="00616862"/>
    <w:rsid w:val="006275ED"/>
    <w:rsid w:val="00631142"/>
    <w:rsid w:val="006340D6"/>
    <w:rsid w:val="006408AE"/>
    <w:rsid w:val="00641A62"/>
    <w:rsid w:val="00655A83"/>
    <w:rsid w:val="00656568"/>
    <w:rsid w:val="006567D3"/>
    <w:rsid w:val="00657E72"/>
    <w:rsid w:val="00663DB5"/>
    <w:rsid w:val="00673839"/>
    <w:rsid w:val="00674124"/>
    <w:rsid w:val="006763BF"/>
    <w:rsid w:val="0068147F"/>
    <w:rsid w:val="006946FA"/>
    <w:rsid w:val="006A2DD0"/>
    <w:rsid w:val="006B6964"/>
    <w:rsid w:val="007120BC"/>
    <w:rsid w:val="0071454C"/>
    <w:rsid w:val="007204ED"/>
    <w:rsid w:val="007209A6"/>
    <w:rsid w:val="00721510"/>
    <w:rsid w:val="00721F8F"/>
    <w:rsid w:val="00730A94"/>
    <w:rsid w:val="00736734"/>
    <w:rsid w:val="00740C23"/>
    <w:rsid w:val="00746F42"/>
    <w:rsid w:val="00751828"/>
    <w:rsid w:val="00774C4F"/>
    <w:rsid w:val="00775986"/>
    <w:rsid w:val="00783EF1"/>
    <w:rsid w:val="007853CA"/>
    <w:rsid w:val="00790F2A"/>
    <w:rsid w:val="007A0A8C"/>
    <w:rsid w:val="007A2281"/>
    <w:rsid w:val="007A26A4"/>
    <w:rsid w:val="007A6723"/>
    <w:rsid w:val="007B2F04"/>
    <w:rsid w:val="007D01A7"/>
    <w:rsid w:val="007D4A7E"/>
    <w:rsid w:val="007D7CA4"/>
    <w:rsid w:val="007E7264"/>
    <w:rsid w:val="007F03D0"/>
    <w:rsid w:val="00801313"/>
    <w:rsid w:val="00803CFA"/>
    <w:rsid w:val="0080465D"/>
    <w:rsid w:val="00817247"/>
    <w:rsid w:val="00820D57"/>
    <w:rsid w:val="0082100E"/>
    <w:rsid w:val="008235B2"/>
    <w:rsid w:val="008259AC"/>
    <w:rsid w:val="0082719F"/>
    <w:rsid w:val="00841BB8"/>
    <w:rsid w:val="008420B0"/>
    <w:rsid w:val="00842786"/>
    <w:rsid w:val="00850837"/>
    <w:rsid w:val="00860937"/>
    <w:rsid w:val="00861B0B"/>
    <w:rsid w:val="00861E00"/>
    <w:rsid w:val="00863156"/>
    <w:rsid w:val="008640E2"/>
    <w:rsid w:val="00867680"/>
    <w:rsid w:val="00871671"/>
    <w:rsid w:val="008830FA"/>
    <w:rsid w:val="008959D9"/>
    <w:rsid w:val="008A46B0"/>
    <w:rsid w:val="008B1DDC"/>
    <w:rsid w:val="008C02FA"/>
    <w:rsid w:val="008D0E69"/>
    <w:rsid w:val="008D1BDC"/>
    <w:rsid w:val="008D24DE"/>
    <w:rsid w:val="008D3567"/>
    <w:rsid w:val="008D74A2"/>
    <w:rsid w:val="008E5820"/>
    <w:rsid w:val="008E5A1E"/>
    <w:rsid w:val="008F4FEB"/>
    <w:rsid w:val="008F5D63"/>
    <w:rsid w:val="00901131"/>
    <w:rsid w:val="009071BD"/>
    <w:rsid w:val="00907C0C"/>
    <w:rsid w:val="00911A91"/>
    <w:rsid w:val="00912D02"/>
    <w:rsid w:val="00914CFD"/>
    <w:rsid w:val="009157F1"/>
    <w:rsid w:val="009258F5"/>
    <w:rsid w:val="00926A48"/>
    <w:rsid w:val="0093698A"/>
    <w:rsid w:val="009519A7"/>
    <w:rsid w:val="00967E52"/>
    <w:rsid w:val="00970566"/>
    <w:rsid w:val="00973713"/>
    <w:rsid w:val="00982FEC"/>
    <w:rsid w:val="009847E0"/>
    <w:rsid w:val="00986C42"/>
    <w:rsid w:val="00992A45"/>
    <w:rsid w:val="00994F4D"/>
    <w:rsid w:val="00997DE4"/>
    <w:rsid w:val="009A01ED"/>
    <w:rsid w:val="009B730E"/>
    <w:rsid w:val="009C40D4"/>
    <w:rsid w:val="009C4E21"/>
    <w:rsid w:val="009C50C8"/>
    <w:rsid w:val="009C76E5"/>
    <w:rsid w:val="009E12A8"/>
    <w:rsid w:val="009E18AF"/>
    <w:rsid w:val="009E280F"/>
    <w:rsid w:val="009F1866"/>
    <w:rsid w:val="009F5343"/>
    <w:rsid w:val="00A0057A"/>
    <w:rsid w:val="00A01742"/>
    <w:rsid w:val="00A01C69"/>
    <w:rsid w:val="00A03FE3"/>
    <w:rsid w:val="00A04CE6"/>
    <w:rsid w:val="00A309A6"/>
    <w:rsid w:val="00A3337D"/>
    <w:rsid w:val="00A37E65"/>
    <w:rsid w:val="00A41C34"/>
    <w:rsid w:val="00A56C8E"/>
    <w:rsid w:val="00A60A7E"/>
    <w:rsid w:val="00A61C84"/>
    <w:rsid w:val="00A63848"/>
    <w:rsid w:val="00A766D2"/>
    <w:rsid w:val="00A77BCE"/>
    <w:rsid w:val="00A81056"/>
    <w:rsid w:val="00A817FD"/>
    <w:rsid w:val="00A86989"/>
    <w:rsid w:val="00A90107"/>
    <w:rsid w:val="00A91C2A"/>
    <w:rsid w:val="00AB6548"/>
    <w:rsid w:val="00AB65BE"/>
    <w:rsid w:val="00AB66DE"/>
    <w:rsid w:val="00AC2793"/>
    <w:rsid w:val="00AC7B9D"/>
    <w:rsid w:val="00AD09E1"/>
    <w:rsid w:val="00AD1FED"/>
    <w:rsid w:val="00B00091"/>
    <w:rsid w:val="00B02210"/>
    <w:rsid w:val="00B0257D"/>
    <w:rsid w:val="00B1004B"/>
    <w:rsid w:val="00B11889"/>
    <w:rsid w:val="00B152C4"/>
    <w:rsid w:val="00B16D18"/>
    <w:rsid w:val="00B1710B"/>
    <w:rsid w:val="00B17F0A"/>
    <w:rsid w:val="00B21D2B"/>
    <w:rsid w:val="00B22FD4"/>
    <w:rsid w:val="00B244E2"/>
    <w:rsid w:val="00B24B03"/>
    <w:rsid w:val="00B25ECE"/>
    <w:rsid w:val="00B2636F"/>
    <w:rsid w:val="00B26E3E"/>
    <w:rsid w:val="00B339E4"/>
    <w:rsid w:val="00B44064"/>
    <w:rsid w:val="00B50284"/>
    <w:rsid w:val="00B5216C"/>
    <w:rsid w:val="00B52AC5"/>
    <w:rsid w:val="00B53EC8"/>
    <w:rsid w:val="00B5470D"/>
    <w:rsid w:val="00B56707"/>
    <w:rsid w:val="00B649D2"/>
    <w:rsid w:val="00B65E5D"/>
    <w:rsid w:val="00B72C66"/>
    <w:rsid w:val="00B84065"/>
    <w:rsid w:val="00B87AC6"/>
    <w:rsid w:val="00B92302"/>
    <w:rsid w:val="00B93825"/>
    <w:rsid w:val="00BB0DEB"/>
    <w:rsid w:val="00BC3BD5"/>
    <w:rsid w:val="00BC5908"/>
    <w:rsid w:val="00BD6802"/>
    <w:rsid w:val="00BD73D6"/>
    <w:rsid w:val="00BE0B04"/>
    <w:rsid w:val="00BE0C42"/>
    <w:rsid w:val="00BE5597"/>
    <w:rsid w:val="00BF4D3D"/>
    <w:rsid w:val="00BF4F1F"/>
    <w:rsid w:val="00C0033C"/>
    <w:rsid w:val="00C020FE"/>
    <w:rsid w:val="00C0673F"/>
    <w:rsid w:val="00C1346E"/>
    <w:rsid w:val="00C2563F"/>
    <w:rsid w:val="00C26074"/>
    <w:rsid w:val="00C27C13"/>
    <w:rsid w:val="00C37894"/>
    <w:rsid w:val="00C503A8"/>
    <w:rsid w:val="00C55B95"/>
    <w:rsid w:val="00C56166"/>
    <w:rsid w:val="00C57854"/>
    <w:rsid w:val="00C57AA3"/>
    <w:rsid w:val="00C57C5E"/>
    <w:rsid w:val="00C63C64"/>
    <w:rsid w:val="00C65213"/>
    <w:rsid w:val="00C6573D"/>
    <w:rsid w:val="00C66C3F"/>
    <w:rsid w:val="00C7175D"/>
    <w:rsid w:val="00C761D0"/>
    <w:rsid w:val="00C8078E"/>
    <w:rsid w:val="00C85181"/>
    <w:rsid w:val="00C865F1"/>
    <w:rsid w:val="00C875B1"/>
    <w:rsid w:val="00C913A2"/>
    <w:rsid w:val="00C957A3"/>
    <w:rsid w:val="00C9593F"/>
    <w:rsid w:val="00C96674"/>
    <w:rsid w:val="00CA0F07"/>
    <w:rsid w:val="00CA1730"/>
    <w:rsid w:val="00CA2F05"/>
    <w:rsid w:val="00CB377C"/>
    <w:rsid w:val="00CB4683"/>
    <w:rsid w:val="00CB52AA"/>
    <w:rsid w:val="00CB6872"/>
    <w:rsid w:val="00CC3CE8"/>
    <w:rsid w:val="00CC6BE5"/>
    <w:rsid w:val="00CC725E"/>
    <w:rsid w:val="00CD4143"/>
    <w:rsid w:val="00CD4CF6"/>
    <w:rsid w:val="00CD5A8B"/>
    <w:rsid w:val="00CD5AE6"/>
    <w:rsid w:val="00CE172D"/>
    <w:rsid w:val="00CE2933"/>
    <w:rsid w:val="00CE2C26"/>
    <w:rsid w:val="00CF02B9"/>
    <w:rsid w:val="00CF732B"/>
    <w:rsid w:val="00D01E9C"/>
    <w:rsid w:val="00D04B6B"/>
    <w:rsid w:val="00D12281"/>
    <w:rsid w:val="00D23943"/>
    <w:rsid w:val="00D26F77"/>
    <w:rsid w:val="00D30BCC"/>
    <w:rsid w:val="00D35416"/>
    <w:rsid w:val="00D47063"/>
    <w:rsid w:val="00D5261A"/>
    <w:rsid w:val="00D82FB1"/>
    <w:rsid w:val="00D90539"/>
    <w:rsid w:val="00DA2621"/>
    <w:rsid w:val="00DA2A43"/>
    <w:rsid w:val="00DA5A31"/>
    <w:rsid w:val="00DB4CA8"/>
    <w:rsid w:val="00DC2192"/>
    <w:rsid w:val="00DC5CBC"/>
    <w:rsid w:val="00DC72E5"/>
    <w:rsid w:val="00DD2EB5"/>
    <w:rsid w:val="00DE299D"/>
    <w:rsid w:val="00DF04E4"/>
    <w:rsid w:val="00E00B46"/>
    <w:rsid w:val="00E10DD0"/>
    <w:rsid w:val="00E2524D"/>
    <w:rsid w:val="00E40B3F"/>
    <w:rsid w:val="00E450B1"/>
    <w:rsid w:val="00E452DB"/>
    <w:rsid w:val="00E47FF8"/>
    <w:rsid w:val="00E546D6"/>
    <w:rsid w:val="00E6202E"/>
    <w:rsid w:val="00E6239B"/>
    <w:rsid w:val="00E626BB"/>
    <w:rsid w:val="00E63453"/>
    <w:rsid w:val="00E72445"/>
    <w:rsid w:val="00E736DB"/>
    <w:rsid w:val="00E761EC"/>
    <w:rsid w:val="00E81441"/>
    <w:rsid w:val="00E81B71"/>
    <w:rsid w:val="00E873FF"/>
    <w:rsid w:val="00E87F06"/>
    <w:rsid w:val="00E967D4"/>
    <w:rsid w:val="00EA0266"/>
    <w:rsid w:val="00EA34CF"/>
    <w:rsid w:val="00EA38D4"/>
    <w:rsid w:val="00EA7B76"/>
    <w:rsid w:val="00EC052B"/>
    <w:rsid w:val="00EC21CA"/>
    <w:rsid w:val="00ED76B9"/>
    <w:rsid w:val="00ED7F09"/>
    <w:rsid w:val="00EE2251"/>
    <w:rsid w:val="00EE7274"/>
    <w:rsid w:val="00F03E32"/>
    <w:rsid w:val="00F11F67"/>
    <w:rsid w:val="00F17F94"/>
    <w:rsid w:val="00F21C2A"/>
    <w:rsid w:val="00F22689"/>
    <w:rsid w:val="00F23D86"/>
    <w:rsid w:val="00F24597"/>
    <w:rsid w:val="00F26E62"/>
    <w:rsid w:val="00F273BB"/>
    <w:rsid w:val="00F3087B"/>
    <w:rsid w:val="00F333B8"/>
    <w:rsid w:val="00F41DBC"/>
    <w:rsid w:val="00F43091"/>
    <w:rsid w:val="00F5048C"/>
    <w:rsid w:val="00F51171"/>
    <w:rsid w:val="00F542CD"/>
    <w:rsid w:val="00F547F3"/>
    <w:rsid w:val="00F560AC"/>
    <w:rsid w:val="00F62A7C"/>
    <w:rsid w:val="00F86FEC"/>
    <w:rsid w:val="00F915F6"/>
    <w:rsid w:val="00F94C5F"/>
    <w:rsid w:val="00FA16EA"/>
    <w:rsid w:val="00FA3359"/>
    <w:rsid w:val="00FA41B2"/>
    <w:rsid w:val="00FA7AB1"/>
    <w:rsid w:val="00FA7CD4"/>
    <w:rsid w:val="00FB52B9"/>
    <w:rsid w:val="00FD0DE0"/>
    <w:rsid w:val="00FD147D"/>
    <w:rsid w:val="00FD3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464D4F80"/>
  <w15:docId w15:val="{9BE4149E-1624-4B34-8641-A14C88AC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DD3"/>
  </w:style>
  <w:style w:type="paragraph" w:styleId="Heading1">
    <w:name w:val="heading 1"/>
    <w:basedOn w:val="Normal"/>
    <w:next w:val="Normal"/>
    <w:link w:val="Heading1Char"/>
    <w:uiPriority w:val="9"/>
    <w:qFormat/>
    <w:rsid w:val="000E0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spacing w:line="240" w:lineRule="auto"/>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pPr>
      <w:spacing w:line="240" w:lineRule="auto"/>
    </w:pPr>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paragraph" w:customStyle="1" w:styleId="Pa0">
    <w:name w:val="Pa0"/>
    <w:basedOn w:val="Normal"/>
    <w:next w:val="Normal"/>
    <w:uiPriority w:val="99"/>
    <w:rsid w:val="00524BE4"/>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524BE4"/>
    <w:rPr>
      <w:rFonts w:cs="Georgia"/>
      <w:color w:val="221E1F"/>
      <w:sz w:val="18"/>
      <w:szCs w:val="18"/>
    </w:rPr>
  </w:style>
  <w:style w:type="paragraph" w:styleId="NormalWeb">
    <w:name w:val="Normal (Web)"/>
    <w:basedOn w:val="Normal"/>
    <w:uiPriority w:val="99"/>
    <w:semiHidden/>
    <w:unhideWhenUsed/>
    <w:rsid w:val="00AB6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237">
      <w:bodyDiv w:val="1"/>
      <w:marLeft w:val="0"/>
      <w:marRight w:val="0"/>
      <w:marTop w:val="0"/>
      <w:marBottom w:val="0"/>
      <w:divBdr>
        <w:top w:val="none" w:sz="0" w:space="0" w:color="auto"/>
        <w:left w:val="none" w:sz="0" w:space="0" w:color="auto"/>
        <w:bottom w:val="none" w:sz="0" w:space="0" w:color="auto"/>
        <w:right w:val="none" w:sz="0" w:space="0" w:color="auto"/>
      </w:divBdr>
    </w:div>
    <w:div w:id="706294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Firpo, Jennifer</cp:lastModifiedBy>
  <cp:revision>2</cp:revision>
  <dcterms:created xsi:type="dcterms:W3CDTF">2022-04-12T21:55:00Z</dcterms:created>
  <dcterms:modified xsi:type="dcterms:W3CDTF">2022-04-12T21:55:00Z</dcterms:modified>
</cp:coreProperties>
</file>