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9CBBB" w14:textId="39C26477" w:rsidR="00E02D23" w:rsidRDefault="005B34EE" w:rsidP="005B34EE">
      <w:pPr>
        <w:rPr>
          <w:rFonts w:ascii="Times New Roman" w:hAnsi="Times New Roman" w:cs="Times New Roman"/>
          <w:sz w:val="24"/>
          <w:szCs w:val="24"/>
        </w:rPr>
      </w:pPr>
      <w:r w:rsidRPr="005B34EE">
        <w:rPr>
          <w:rFonts w:ascii="Times New Roman" w:hAnsi="Times New Roman" w:cs="Times New Roman"/>
          <w:sz w:val="24"/>
          <w:szCs w:val="24"/>
        </w:rPr>
        <w:t xml:space="preserve">Meeting </w:t>
      </w:r>
      <w:r w:rsidR="00AC7A85">
        <w:rPr>
          <w:rFonts w:ascii="Times New Roman" w:hAnsi="Times New Roman" w:cs="Times New Roman"/>
          <w:sz w:val="24"/>
          <w:szCs w:val="24"/>
        </w:rPr>
        <w:t>was</w:t>
      </w:r>
      <w:r w:rsidRPr="005B34EE">
        <w:rPr>
          <w:rFonts w:ascii="Times New Roman" w:hAnsi="Times New Roman" w:cs="Times New Roman"/>
          <w:sz w:val="24"/>
          <w:szCs w:val="24"/>
        </w:rPr>
        <w:t xml:space="preserve"> held via Teams Meeting</w:t>
      </w:r>
    </w:p>
    <w:p w14:paraId="545A91BA" w14:textId="39D1DF32" w:rsidR="005B34EE" w:rsidRDefault="005B34EE" w:rsidP="005B34EE">
      <w:pPr>
        <w:rPr>
          <w:rFonts w:ascii="Times New Roman" w:eastAsiaTheme="minorEastAsia" w:hAnsi="Times New Roman" w:cs="Times New Roman"/>
          <w:noProof/>
          <w:sz w:val="24"/>
          <w:szCs w:val="24"/>
        </w:rPr>
      </w:pPr>
      <w:r>
        <w:rPr>
          <w:rFonts w:ascii="Times New Roman" w:hAnsi="Times New Roman" w:cs="Times New Roman"/>
          <w:sz w:val="24"/>
          <w:szCs w:val="24"/>
        </w:rPr>
        <w:t>Committee members and the public</w:t>
      </w:r>
      <w:r w:rsidR="00AC7A85">
        <w:rPr>
          <w:rFonts w:ascii="Times New Roman" w:hAnsi="Times New Roman" w:cs="Times New Roman"/>
          <w:sz w:val="24"/>
          <w:szCs w:val="24"/>
        </w:rPr>
        <w:t xml:space="preserve"> were able to</w:t>
      </w:r>
      <w:r w:rsidRPr="005B34EE">
        <w:rPr>
          <w:rFonts w:ascii="Times New Roman" w:hAnsi="Times New Roman" w:cs="Times New Roman"/>
          <w:sz w:val="24"/>
          <w:szCs w:val="24"/>
        </w:rPr>
        <w:t xml:space="preserve"> attend </w:t>
      </w:r>
      <w:r>
        <w:rPr>
          <w:rFonts w:ascii="Times New Roman" w:hAnsi="Times New Roman" w:cs="Times New Roman"/>
          <w:sz w:val="24"/>
          <w:szCs w:val="24"/>
        </w:rPr>
        <w:t xml:space="preserve">the meeting </w:t>
      </w:r>
      <w:r w:rsidRPr="005B34EE">
        <w:rPr>
          <w:rFonts w:ascii="Times New Roman" w:hAnsi="Times New Roman" w:cs="Times New Roman"/>
          <w:sz w:val="24"/>
          <w:szCs w:val="24"/>
        </w:rPr>
        <w:t xml:space="preserve">in-person at the Vermont Police Academy, </w:t>
      </w:r>
      <w:r w:rsidR="00905819" w:rsidRPr="005B34EE">
        <w:rPr>
          <w:rFonts w:ascii="Times New Roman" w:hAnsi="Times New Roman" w:cs="Times New Roman"/>
          <w:sz w:val="24"/>
          <w:szCs w:val="24"/>
        </w:rPr>
        <w:t xml:space="preserve"> </w:t>
      </w:r>
      <w:r w:rsidRPr="005B34EE">
        <w:rPr>
          <w:rFonts w:ascii="Times New Roman" w:eastAsiaTheme="minorEastAsia" w:hAnsi="Times New Roman" w:cs="Times New Roman"/>
          <w:noProof/>
          <w:sz w:val="24"/>
          <w:szCs w:val="24"/>
        </w:rPr>
        <w:t>317 Academy Road</w:t>
      </w:r>
      <w:r>
        <w:rPr>
          <w:rFonts w:ascii="Times New Roman" w:eastAsiaTheme="minorEastAsia" w:hAnsi="Times New Roman" w:cs="Times New Roman"/>
          <w:noProof/>
          <w:sz w:val="24"/>
          <w:szCs w:val="24"/>
        </w:rPr>
        <w:t xml:space="preserve">, </w:t>
      </w:r>
      <w:r w:rsidRPr="005B34EE">
        <w:rPr>
          <w:rFonts w:ascii="Times New Roman" w:eastAsiaTheme="minorEastAsia" w:hAnsi="Times New Roman" w:cs="Times New Roman"/>
          <w:noProof/>
          <w:sz w:val="24"/>
          <w:szCs w:val="24"/>
        </w:rPr>
        <w:t>Pittsford, VT</w:t>
      </w:r>
      <w:r>
        <w:rPr>
          <w:rFonts w:ascii="Times New Roman" w:eastAsiaTheme="minorEastAsia" w:hAnsi="Times New Roman" w:cs="Times New Roman"/>
          <w:noProof/>
          <w:sz w:val="24"/>
          <w:szCs w:val="24"/>
        </w:rPr>
        <w:t>.</w:t>
      </w:r>
    </w:p>
    <w:p w14:paraId="2D371AB2" w14:textId="77777777" w:rsidR="00AC7A85" w:rsidRDefault="00AC7A85" w:rsidP="005B34EE">
      <w:pPr>
        <w:rPr>
          <w:rFonts w:ascii="Times New Roman" w:eastAsiaTheme="minorEastAsia" w:hAnsi="Times New Roman" w:cs="Times New Roman"/>
          <w:noProof/>
          <w:sz w:val="24"/>
          <w:szCs w:val="24"/>
        </w:rPr>
      </w:pPr>
    </w:p>
    <w:p w14:paraId="66E72BCC" w14:textId="187DF832" w:rsidR="00AC7A85" w:rsidRDefault="00AC7A85" w:rsidP="005B34EE">
      <w:pPr>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Subcommittee members present: Amanda Garces, Glen Boyde, Karen Tronsgard-Scott, Daniel Guerra, Dan Bennett, Gregg Jager, Jay Greene, Tim Lueders-Dumont, Justin Stedman</w:t>
      </w:r>
    </w:p>
    <w:p w14:paraId="472E4597" w14:textId="77777777" w:rsidR="00AC7A85" w:rsidRDefault="00AC7A85" w:rsidP="005B34EE">
      <w:pPr>
        <w:rPr>
          <w:rFonts w:ascii="Times New Roman" w:eastAsiaTheme="minorEastAsia" w:hAnsi="Times New Roman" w:cs="Times New Roman"/>
          <w:noProof/>
          <w:sz w:val="24"/>
          <w:szCs w:val="24"/>
        </w:rPr>
      </w:pPr>
    </w:p>
    <w:p w14:paraId="41CB0494" w14:textId="17C952A9" w:rsidR="00AC7A85" w:rsidRPr="005B34EE" w:rsidRDefault="00AC7A85" w:rsidP="005B34EE">
      <w:pPr>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Staff: Kim McManus</w:t>
      </w:r>
    </w:p>
    <w:p w14:paraId="44A3C45E" w14:textId="319574CC" w:rsidR="00905819" w:rsidRPr="005B34EE" w:rsidRDefault="00905819" w:rsidP="00905819"/>
    <w:p w14:paraId="59B13046" w14:textId="77777777" w:rsidR="00905819" w:rsidRDefault="00905819" w:rsidP="00905819"/>
    <w:p w14:paraId="7F8A38A4" w14:textId="77777777" w:rsidR="00905819" w:rsidRDefault="00905819" w:rsidP="00905819">
      <w:pPr>
        <w:rPr>
          <w:rFonts w:ascii="Georgia" w:hAnsi="Georgia"/>
          <w:b/>
          <w:bCs/>
        </w:rPr>
      </w:pPr>
    </w:p>
    <w:p w14:paraId="7D46D024" w14:textId="68A329A2" w:rsidR="00845C18" w:rsidRPr="005B34EE" w:rsidRDefault="002549A0" w:rsidP="00845C18">
      <w:pPr>
        <w:rPr>
          <w:rFonts w:ascii="Times New Roman" w:hAnsi="Times New Roman" w:cs="Times New Roman"/>
          <w:sz w:val="24"/>
          <w:szCs w:val="24"/>
        </w:rPr>
      </w:pPr>
      <w:r>
        <w:rPr>
          <w:rFonts w:ascii="Times New Roman" w:hAnsi="Times New Roman" w:cs="Times New Roman"/>
          <w:b/>
          <w:bCs/>
          <w:sz w:val="24"/>
          <w:szCs w:val="24"/>
        </w:rPr>
        <w:t>Minutes</w:t>
      </w:r>
    </w:p>
    <w:p w14:paraId="42E9FCB3" w14:textId="77777777" w:rsidR="00FE7FE2" w:rsidRPr="005B34EE" w:rsidRDefault="00FE7FE2" w:rsidP="00FE7FE2">
      <w:pPr>
        <w:pStyle w:val="Default"/>
        <w:rPr>
          <w:rFonts w:ascii="Times New Roman" w:hAnsi="Times New Roman" w:cs="Times New Roman"/>
        </w:rPr>
      </w:pPr>
      <w:r w:rsidRPr="005B34EE">
        <w:rPr>
          <w:rFonts w:ascii="Times New Roman" w:hAnsi="Times New Roman" w:cs="Times New Roman"/>
        </w:rPr>
        <w:t xml:space="preserve"> </w:t>
      </w:r>
    </w:p>
    <w:p w14:paraId="31D39FB2" w14:textId="7625F904" w:rsidR="00253510" w:rsidRDefault="00FE7FE2" w:rsidP="005B34EE">
      <w:pPr>
        <w:pStyle w:val="Default"/>
        <w:numPr>
          <w:ilvl w:val="0"/>
          <w:numId w:val="31"/>
        </w:numPr>
        <w:spacing w:after="155"/>
        <w:rPr>
          <w:rFonts w:ascii="Times New Roman" w:hAnsi="Times New Roman" w:cs="Times New Roman"/>
          <w:i/>
          <w:iCs/>
        </w:rPr>
      </w:pPr>
      <w:r w:rsidRPr="005B34EE">
        <w:rPr>
          <w:rFonts w:ascii="Times New Roman" w:hAnsi="Times New Roman" w:cs="Times New Roman"/>
        </w:rPr>
        <w:t xml:space="preserve">Call to Order: </w:t>
      </w:r>
      <w:r w:rsidRPr="005B34EE">
        <w:rPr>
          <w:rFonts w:ascii="Times New Roman" w:hAnsi="Times New Roman" w:cs="Times New Roman"/>
          <w:i/>
          <w:iCs/>
        </w:rPr>
        <w:t xml:space="preserve">Chair </w:t>
      </w:r>
      <w:r w:rsidR="001D6BB0" w:rsidRPr="005B34EE">
        <w:rPr>
          <w:rFonts w:ascii="Times New Roman" w:hAnsi="Times New Roman" w:cs="Times New Roman"/>
          <w:i/>
          <w:iCs/>
        </w:rPr>
        <w:t>Garces</w:t>
      </w:r>
    </w:p>
    <w:p w14:paraId="2F2024D6" w14:textId="2400A3B5" w:rsidR="002549A0" w:rsidRPr="005B34EE" w:rsidRDefault="002549A0" w:rsidP="002549A0">
      <w:pPr>
        <w:pStyle w:val="Default"/>
        <w:spacing w:after="155"/>
        <w:ind w:left="720"/>
        <w:rPr>
          <w:rFonts w:ascii="Times New Roman" w:hAnsi="Times New Roman" w:cs="Times New Roman"/>
          <w:i/>
          <w:iCs/>
        </w:rPr>
      </w:pPr>
      <w:r>
        <w:rPr>
          <w:rFonts w:ascii="Times New Roman" w:hAnsi="Times New Roman" w:cs="Times New Roman"/>
          <w:i/>
          <w:iCs/>
        </w:rPr>
        <w:t>Meeting was called to order at 11:03am</w:t>
      </w:r>
    </w:p>
    <w:p w14:paraId="4EAF3807" w14:textId="4B692E12" w:rsidR="005B34EE" w:rsidRDefault="00E02D23" w:rsidP="005B34EE">
      <w:pPr>
        <w:pStyle w:val="Default"/>
        <w:numPr>
          <w:ilvl w:val="0"/>
          <w:numId w:val="31"/>
        </w:numPr>
        <w:spacing w:after="155"/>
        <w:rPr>
          <w:rFonts w:ascii="Times New Roman" w:hAnsi="Times New Roman" w:cs="Times New Roman"/>
        </w:rPr>
      </w:pPr>
      <w:r>
        <w:rPr>
          <w:rFonts w:ascii="Times New Roman" w:hAnsi="Times New Roman" w:cs="Times New Roman"/>
        </w:rPr>
        <w:t>Introductions</w:t>
      </w:r>
    </w:p>
    <w:p w14:paraId="3E5F8C75" w14:textId="19D94D9F" w:rsidR="002549A0" w:rsidRPr="005B34EE" w:rsidRDefault="002549A0" w:rsidP="002549A0">
      <w:pPr>
        <w:pStyle w:val="Default"/>
        <w:spacing w:after="155"/>
        <w:ind w:left="720"/>
        <w:rPr>
          <w:rFonts w:ascii="Times New Roman" w:hAnsi="Times New Roman" w:cs="Times New Roman"/>
        </w:rPr>
      </w:pPr>
      <w:r>
        <w:rPr>
          <w:rFonts w:ascii="Times New Roman" w:hAnsi="Times New Roman" w:cs="Times New Roman"/>
        </w:rPr>
        <w:t>Committee members were asked to introduce themselves and to share, from their prospective, their goals and priorities for the FIP subcommittee.</w:t>
      </w:r>
    </w:p>
    <w:p w14:paraId="3EB6DDAB" w14:textId="360297DF" w:rsidR="002C1DAD" w:rsidRDefault="00597EC4" w:rsidP="00FE7FE2">
      <w:pPr>
        <w:pStyle w:val="Default"/>
        <w:numPr>
          <w:ilvl w:val="0"/>
          <w:numId w:val="31"/>
        </w:numPr>
        <w:spacing w:after="155"/>
        <w:rPr>
          <w:rFonts w:ascii="Times New Roman" w:hAnsi="Times New Roman" w:cs="Times New Roman"/>
        </w:rPr>
      </w:pPr>
      <w:r>
        <w:rPr>
          <w:rFonts w:ascii="Times New Roman" w:hAnsi="Times New Roman" w:cs="Times New Roman"/>
        </w:rPr>
        <w:t xml:space="preserve">Discussion: </w:t>
      </w:r>
      <w:r w:rsidR="00E02D23">
        <w:rPr>
          <w:rFonts w:ascii="Times New Roman" w:hAnsi="Times New Roman" w:cs="Times New Roman"/>
        </w:rPr>
        <w:t>2025 Mandatory training – potential training topics</w:t>
      </w:r>
    </w:p>
    <w:p w14:paraId="0FDE55B5" w14:textId="4C23538C" w:rsidR="002549A0" w:rsidRDefault="002549A0" w:rsidP="002549A0">
      <w:pPr>
        <w:pStyle w:val="Default"/>
        <w:spacing w:after="155"/>
        <w:ind w:left="720"/>
        <w:rPr>
          <w:rFonts w:ascii="Times New Roman" w:hAnsi="Times New Roman" w:cs="Times New Roman"/>
        </w:rPr>
      </w:pPr>
      <w:r>
        <w:rPr>
          <w:rFonts w:ascii="Times New Roman" w:hAnsi="Times New Roman" w:cs="Times New Roman"/>
        </w:rPr>
        <w:t xml:space="preserve">Subcommittee members broadly discussed what should be the focus of the mandatory training for 2025, and how to manage deciding the topic of training and balancing what work should be the </w:t>
      </w:r>
      <w:proofErr w:type="gramStart"/>
      <w:r>
        <w:rPr>
          <w:rFonts w:ascii="Times New Roman" w:hAnsi="Times New Roman" w:cs="Times New Roman"/>
        </w:rPr>
        <w:t>committee’s</w:t>
      </w:r>
      <w:proofErr w:type="gramEnd"/>
      <w:r>
        <w:rPr>
          <w:rFonts w:ascii="Times New Roman" w:hAnsi="Times New Roman" w:cs="Times New Roman"/>
        </w:rPr>
        <w:t xml:space="preserve"> re training and what the new FIP director, who will be added to academy staff some time in the next few months, will be able to do dependent on when they join the staff.</w:t>
      </w:r>
    </w:p>
    <w:p w14:paraId="4393E338" w14:textId="120A59C0" w:rsidR="002549A0" w:rsidRDefault="002549A0" w:rsidP="002549A0">
      <w:pPr>
        <w:pStyle w:val="Default"/>
        <w:spacing w:after="155"/>
        <w:ind w:left="720"/>
        <w:rPr>
          <w:rFonts w:ascii="Times New Roman" w:hAnsi="Times New Roman" w:cs="Times New Roman"/>
        </w:rPr>
      </w:pPr>
      <w:r>
        <w:rPr>
          <w:rFonts w:ascii="Times New Roman" w:hAnsi="Times New Roman" w:cs="Times New Roman"/>
        </w:rPr>
        <w:t>Subcommittee members agreed that training focused on the Fip policy would be beneficial but there were differing opinions on how broad or how granular that training should/could be regarding the FIP policy.</w:t>
      </w:r>
    </w:p>
    <w:p w14:paraId="52A92A9A" w14:textId="3F0DCF73" w:rsidR="00597EC4" w:rsidRDefault="00597EC4" w:rsidP="00FE7FE2">
      <w:pPr>
        <w:pStyle w:val="Default"/>
        <w:numPr>
          <w:ilvl w:val="0"/>
          <w:numId w:val="31"/>
        </w:numPr>
        <w:spacing w:after="155"/>
        <w:rPr>
          <w:rFonts w:ascii="Times New Roman" w:hAnsi="Times New Roman" w:cs="Times New Roman"/>
        </w:rPr>
      </w:pPr>
      <w:r>
        <w:rPr>
          <w:rFonts w:ascii="Times New Roman" w:hAnsi="Times New Roman" w:cs="Times New Roman"/>
        </w:rPr>
        <w:t xml:space="preserve">Next Steps </w:t>
      </w:r>
    </w:p>
    <w:p w14:paraId="597DAFE0" w14:textId="6906D720" w:rsidR="002549A0" w:rsidRPr="005B34EE" w:rsidRDefault="002549A0" w:rsidP="002549A0">
      <w:pPr>
        <w:pStyle w:val="Default"/>
        <w:spacing w:after="155"/>
        <w:ind w:left="720"/>
        <w:rPr>
          <w:rFonts w:ascii="Times New Roman" w:hAnsi="Times New Roman" w:cs="Times New Roman"/>
        </w:rPr>
      </w:pPr>
      <w:r>
        <w:rPr>
          <w:rFonts w:ascii="Times New Roman" w:hAnsi="Times New Roman" w:cs="Times New Roman"/>
        </w:rPr>
        <w:t>Committee decided that regularly scheduled meetings will occur on the second Monday of the month, starting July 8</w:t>
      </w:r>
      <w:r w:rsidRPr="002549A0">
        <w:rPr>
          <w:rFonts w:ascii="Times New Roman" w:hAnsi="Times New Roman" w:cs="Times New Roman"/>
          <w:vertAlign w:val="superscript"/>
        </w:rPr>
        <w:t>th</w:t>
      </w:r>
      <w:r>
        <w:rPr>
          <w:rFonts w:ascii="Times New Roman" w:hAnsi="Times New Roman" w:cs="Times New Roman"/>
        </w:rPr>
        <w:t>, at 11am. Meetings will be scheduled for two hours with the understanding that not every meeting will need to utilize all two hours.</w:t>
      </w:r>
    </w:p>
    <w:p w14:paraId="64F8B34F" w14:textId="77451F6D" w:rsidR="00FE7FE2" w:rsidRDefault="00FE7FE2" w:rsidP="00FE7FE2">
      <w:pPr>
        <w:pStyle w:val="Default"/>
        <w:numPr>
          <w:ilvl w:val="0"/>
          <w:numId w:val="31"/>
        </w:numPr>
        <w:spacing w:after="155"/>
        <w:rPr>
          <w:rFonts w:ascii="Times New Roman" w:hAnsi="Times New Roman" w:cs="Times New Roman"/>
        </w:rPr>
      </w:pPr>
      <w:r w:rsidRPr="005B34EE">
        <w:rPr>
          <w:rFonts w:ascii="Times New Roman" w:hAnsi="Times New Roman" w:cs="Times New Roman"/>
        </w:rPr>
        <w:t xml:space="preserve">Public Comment </w:t>
      </w:r>
    </w:p>
    <w:p w14:paraId="00F623A8" w14:textId="5BCC2D44" w:rsidR="002549A0" w:rsidRPr="005B34EE" w:rsidRDefault="002549A0" w:rsidP="002549A0">
      <w:pPr>
        <w:pStyle w:val="Default"/>
        <w:spacing w:after="155"/>
        <w:ind w:left="720"/>
        <w:rPr>
          <w:rFonts w:ascii="Times New Roman" w:hAnsi="Times New Roman" w:cs="Times New Roman"/>
        </w:rPr>
      </w:pPr>
      <w:r>
        <w:rPr>
          <w:rFonts w:ascii="Times New Roman" w:hAnsi="Times New Roman" w:cs="Times New Roman"/>
        </w:rPr>
        <w:t>No members of the public were present</w:t>
      </w:r>
    </w:p>
    <w:p w14:paraId="0D5F1C26" w14:textId="61BE8EF1" w:rsidR="00FE7FE2" w:rsidRDefault="00FE7FE2" w:rsidP="00FE7FE2">
      <w:pPr>
        <w:pStyle w:val="Default"/>
        <w:numPr>
          <w:ilvl w:val="0"/>
          <w:numId w:val="31"/>
        </w:numPr>
        <w:rPr>
          <w:rFonts w:ascii="Times New Roman" w:hAnsi="Times New Roman" w:cs="Times New Roman"/>
        </w:rPr>
      </w:pPr>
      <w:r w:rsidRPr="005B34EE">
        <w:rPr>
          <w:rFonts w:ascii="Times New Roman" w:hAnsi="Times New Roman" w:cs="Times New Roman"/>
        </w:rPr>
        <w:lastRenderedPageBreak/>
        <w:t xml:space="preserve">Motion to </w:t>
      </w:r>
      <w:r w:rsidR="00807141" w:rsidRPr="005B34EE">
        <w:rPr>
          <w:rFonts w:ascii="Times New Roman" w:hAnsi="Times New Roman" w:cs="Times New Roman"/>
        </w:rPr>
        <w:t>adjourn</w:t>
      </w:r>
      <w:r w:rsidR="002549A0">
        <w:rPr>
          <w:rFonts w:ascii="Times New Roman" w:hAnsi="Times New Roman" w:cs="Times New Roman"/>
        </w:rPr>
        <w:t xml:space="preserve"> was made by Karen Tronsgard-Scott, Seconded by Greg</w:t>
      </w:r>
      <w:r w:rsidR="00AC7A85">
        <w:rPr>
          <w:rFonts w:ascii="Times New Roman" w:hAnsi="Times New Roman" w:cs="Times New Roman"/>
        </w:rPr>
        <w:t>g</w:t>
      </w:r>
      <w:r w:rsidR="002549A0">
        <w:rPr>
          <w:rFonts w:ascii="Times New Roman" w:hAnsi="Times New Roman" w:cs="Times New Roman"/>
        </w:rPr>
        <w:t xml:space="preserve"> Jager. Meeting ended at 11:54am.</w:t>
      </w:r>
      <w:r w:rsidRPr="005B34EE">
        <w:rPr>
          <w:rFonts w:ascii="Times New Roman" w:hAnsi="Times New Roman" w:cs="Times New Roman"/>
        </w:rPr>
        <w:t xml:space="preserve"> </w:t>
      </w:r>
    </w:p>
    <w:p w14:paraId="3EE75015" w14:textId="77777777" w:rsidR="008774FB" w:rsidRDefault="008774FB" w:rsidP="008774FB">
      <w:pPr>
        <w:pStyle w:val="Default"/>
        <w:rPr>
          <w:rFonts w:ascii="Times New Roman" w:hAnsi="Times New Roman" w:cs="Times New Roman"/>
        </w:rPr>
      </w:pPr>
    </w:p>
    <w:p w14:paraId="262086AD" w14:textId="77777777" w:rsidR="008774FB" w:rsidRDefault="008774FB" w:rsidP="008774FB">
      <w:pPr>
        <w:pStyle w:val="Default"/>
        <w:rPr>
          <w:rFonts w:ascii="Times New Roman" w:hAnsi="Times New Roman" w:cs="Times New Roman"/>
        </w:rPr>
      </w:pPr>
    </w:p>
    <w:p w14:paraId="257A3CB9" w14:textId="77777777" w:rsidR="008774FB" w:rsidRPr="005B34EE" w:rsidRDefault="008774FB" w:rsidP="008774FB">
      <w:pPr>
        <w:pStyle w:val="Default"/>
        <w:rPr>
          <w:rFonts w:ascii="Times New Roman" w:hAnsi="Times New Roman" w:cs="Times New Roman"/>
        </w:rPr>
      </w:pPr>
    </w:p>
    <w:p w14:paraId="771CE898" w14:textId="2B13F5A6" w:rsidR="00FE7FE2" w:rsidRPr="005B34EE" w:rsidRDefault="00FE7FE2" w:rsidP="00FE7FE2">
      <w:pPr>
        <w:pStyle w:val="Default"/>
        <w:rPr>
          <w:rFonts w:ascii="Times New Roman" w:hAnsi="Times New Roman" w:cs="Times New Roman"/>
        </w:rPr>
      </w:pPr>
    </w:p>
    <w:p w14:paraId="37C3A078" w14:textId="77777777" w:rsidR="00FE7FE2" w:rsidRPr="005B34EE" w:rsidRDefault="00FE7FE2" w:rsidP="00FE7FE2">
      <w:pPr>
        <w:pStyle w:val="Default"/>
        <w:rPr>
          <w:rFonts w:ascii="Times New Roman" w:hAnsi="Times New Roman" w:cs="Times New Roman"/>
        </w:rPr>
      </w:pPr>
    </w:p>
    <w:p w14:paraId="28129B5C" w14:textId="7C2D4FF7" w:rsidR="00FE7FE2" w:rsidRDefault="00FE7FE2" w:rsidP="5E04E171">
      <w:pPr>
        <w:pStyle w:val="Default"/>
        <w:rPr>
          <w:sz w:val="22"/>
          <w:szCs w:val="22"/>
        </w:rPr>
      </w:pPr>
    </w:p>
    <w:p w14:paraId="6CDEDC87" w14:textId="77777777" w:rsidR="00FE7FE2" w:rsidRDefault="00FE7FE2" w:rsidP="00FE7FE2">
      <w:pPr>
        <w:pStyle w:val="Default"/>
        <w:rPr>
          <w:rFonts w:cstheme="minorBidi"/>
          <w:color w:val="auto"/>
        </w:rPr>
      </w:pPr>
      <w:r>
        <w:rPr>
          <w:rFonts w:cstheme="minorBidi"/>
          <w:color w:val="auto"/>
        </w:rPr>
        <w:t xml:space="preserve"> </w:t>
      </w:r>
    </w:p>
    <w:sectPr w:rsidR="00FE7FE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F5FD" w14:textId="77777777" w:rsidR="007300EF" w:rsidRDefault="007300EF" w:rsidP="000E01B2">
      <w:r>
        <w:separator/>
      </w:r>
    </w:p>
  </w:endnote>
  <w:endnote w:type="continuationSeparator" w:id="0">
    <w:p w14:paraId="2A4A6E15" w14:textId="77777777" w:rsidR="007300EF" w:rsidRDefault="007300EF" w:rsidP="000E01B2">
      <w:r>
        <w:continuationSeparator/>
      </w:r>
    </w:p>
  </w:endnote>
  <w:endnote w:type="continuationNotice" w:id="1">
    <w:p w14:paraId="1EA6F974" w14:textId="77777777" w:rsidR="00710380" w:rsidRDefault="00710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4E3D8" w14:textId="77777777" w:rsidR="007300EF" w:rsidRDefault="007300EF" w:rsidP="000E01B2">
      <w:r>
        <w:separator/>
      </w:r>
    </w:p>
  </w:footnote>
  <w:footnote w:type="continuationSeparator" w:id="0">
    <w:p w14:paraId="07706C0F" w14:textId="77777777" w:rsidR="007300EF" w:rsidRDefault="007300EF" w:rsidP="000E01B2">
      <w:r>
        <w:continuationSeparator/>
      </w:r>
    </w:p>
  </w:footnote>
  <w:footnote w:type="continuationNotice" w:id="1">
    <w:p w14:paraId="46CFC672" w14:textId="77777777" w:rsidR="00710380" w:rsidRDefault="00710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C88D" w14:textId="4BF5ADF7" w:rsidR="000E01B2" w:rsidRDefault="00B163EA">
    <w:pPr>
      <w:pStyle w:val="Header"/>
    </w:pPr>
    <w:sdt>
      <w:sdtPr>
        <w:id w:val="1447031759"/>
        <w:docPartObj>
          <w:docPartGallery w:val="Watermarks"/>
          <w:docPartUnique/>
        </w:docPartObj>
      </w:sdtPr>
      <w:sdtContent>
        <w:r>
          <w:rPr>
            <w:noProof/>
          </w:rPr>
          <w:pict w14:anchorId="4A72F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82FB1">
      <w:rPr>
        <w:noProof/>
      </w:rPr>
      <mc:AlternateContent>
        <mc:Choice Requires="wps">
          <w:drawing>
            <wp:anchor distT="0" distB="0" distL="114300" distR="114300" simplePos="0" relativeHeight="251658242" behindDoc="0" locked="0" layoutInCell="1" allowOverlap="1" wp14:anchorId="6D62EC87" wp14:editId="6BD2CCB5">
              <wp:simplePos x="0" y="0"/>
              <wp:positionH relativeFrom="column">
                <wp:posOffset>924560</wp:posOffset>
              </wp:positionH>
              <wp:positionV relativeFrom="paragraph">
                <wp:posOffset>350520</wp:posOffset>
              </wp:positionV>
              <wp:extent cx="4337685" cy="7010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4337685" cy="701040"/>
                      </a:xfrm>
                      <a:prstGeom prst="rect">
                        <a:avLst/>
                      </a:prstGeom>
                      <a:noFill/>
                      <a:ln w="6350">
                        <a:noFill/>
                      </a:ln>
                    </wps:spPr>
                    <wps:txbx>
                      <w:txbxContent>
                        <w:p w14:paraId="6184B838" w14:textId="6E584121" w:rsidR="00D82FB1" w:rsidRPr="000D232E" w:rsidRDefault="00337D5A" w:rsidP="00D82FB1">
                          <w:pPr>
                            <w:rPr>
                              <w:rFonts w:ascii="Franklin Gothic Demi Cond" w:hAnsi="Franklin Gothic Demi Cond"/>
                              <w:color w:val="FFFFFF" w:themeColor="background1"/>
                              <w:sz w:val="36"/>
                              <w:szCs w:val="36"/>
                            </w:rPr>
                          </w:pPr>
                          <w:r>
                            <w:rPr>
                              <w:rFonts w:ascii="Franklin Gothic Demi Cond" w:hAnsi="Franklin Gothic Demi Cond"/>
                              <w:color w:val="FFFFFF" w:themeColor="background1"/>
                              <w:sz w:val="36"/>
                              <w:szCs w:val="36"/>
                            </w:rPr>
                            <w:t xml:space="preserve">VCJC </w:t>
                          </w:r>
                          <w:r w:rsidR="00464098">
                            <w:rPr>
                              <w:rFonts w:ascii="Franklin Gothic Demi Cond" w:hAnsi="Franklin Gothic Demi Cond"/>
                              <w:color w:val="FFFFFF" w:themeColor="background1"/>
                              <w:sz w:val="36"/>
                              <w:szCs w:val="36"/>
                            </w:rPr>
                            <w:t xml:space="preserve">Fair and Impartial Policing </w:t>
                          </w:r>
                          <w:r>
                            <w:rPr>
                              <w:rFonts w:ascii="Franklin Gothic Demi Cond" w:hAnsi="Franklin Gothic Demi Cond"/>
                              <w:color w:val="FFFFFF" w:themeColor="background1"/>
                              <w:sz w:val="36"/>
                              <w:szCs w:val="36"/>
                            </w:rPr>
                            <w:t>Subcommittee</w:t>
                          </w:r>
                        </w:p>
                        <w:p w14:paraId="1BE45595" w14:textId="7918E376" w:rsidR="00D82FB1" w:rsidRPr="000D232E" w:rsidRDefault="008711D2">
                          <w:pPr>
                            <w:rPr>
                              <w:rFonts w:ascii="Franklin Gothic Demi Cond" w:hAnsi="Franklin Gothic Demi Cond"/>
                              <w:color w:val="BFBFBF" w:themeColor="background1" w:themeShade="BF"/>
                              <w:sz w:val="32"/>
                              <w:szCs w:val="32"/>
                            </w:rPr>
                          </w:pPr>
                          <w:r>
                            <w:rPr>
                              <w:rFonts w:ascii="Franklin Gothic Demi Cond" w:hAnsi="Franklin Gothic Demi Cond"/>
                              <w:color w:val="BFBFBF" w:themeColor="background1" w:themeShade="BF"/>
                              <w:sz w:val="32"/>
                              <w:szCs w:val="32"/>
                            </w:rPr>
                            <w:t xml:space="preserve">Minutes from </w:t>
                          </w:r>
                          <w:r w:rsidR="00094E01">
                            <w:rPr>
                              <w:rFonts w:ascii="Franklin Gothic Demi Cond" w:hAnsi="Franklin Gothic Demi Cond"/>
                              <w:color w:val="BFBFBF" w:themeColor="background1" w:themeShade="BF"/>
                              <w:sz w:val="32"/>
                              <w:szCs w:val="32"/>
                            </w:rPr>
                            <w:t xml:space="preserve"> </w:t>
                          </w:r>
                          <w:r w:rsidR="005B34EE">
                            <w:rPr>
                              <w:rFonts w:ascii="Franklin Gothic Demi Cond" w:hAnsi="Franklin Gothic Demi Cond"/>
                              <w:color w:val="BFBFBF" w:themeColor="background1" w:themeShade="BF"/>
                              <w:sz w:val="32"/>
                              <w:szCs w:val="32"/>
                            </w:rPr>
                            <w:t>Ju</w:t>
                          </w:r>
                          <w:r w:rsidR="00D22E7A">
                            <w:rPr>
                              <w:rFonts w:ascii="Franklin Gothic Demi Cond" w:hAnsi="Franklin Gothic Demi Cond"/>
                              <w:color w:val="BFBFBF" w:themeColor="background1" w:themeShade="BF"/>
                              <w:sz w:val="32"/>
                              <w:szCs w:val="32"/>
                            </w:rPr>
                            <w:t>ne 24</w:t>
                          </w:r>
                          <w:r w:rsidR="005B34EE">
                            <w:rPr>
                              <w:rFonts w:ascii="Franklin Gothic Demi Cond" w:hAnsi="Franklin Gothic Demi Cond"/>
                              <w:color w:val="BFBFBF" w:themeColor="background1" w:themeShade="BF"/>
                              <w:sz w:val="32"/>
                              <w:szCs w:val="32"/>
                            </w:rPr>
                            <w:t xml:space="preserve">, 2024 </w:t>
                          </w:r>
                          <w:r>
                            <w:rPr>
                              <w:rFonts w:ascii="Franklin Gothic Demi Cond" w:hAnsi="Franklin Gothic Demi Cond"/>
                              <w:color w:val="BFBFBF" w:themeColor="background1" w:themeShade="BF"/>
                              <w:sz w:val="32"/>
                              <w:szCs w:val="32"/>
                            </w:rPr>
                            <w:t>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62EC87" id="_x0000_t202" coordsize="21600,21600" o:spt="202" path="m,l,21600r21600,l21600,xe">
              <v:stroke joinstyle="miter"/>
              <v:path gradientshapeok="t" o:connecttype="rect"/>
            </v:shapetype>
            <v:shape id="Text Box 5" o:spid="_x0000_s1026" type="#_x0000_t202" style="position:absolute;margin-left:72.8pt;margin-top:27.6pt;width:341.55pt;height:55.2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kfFwIAACwEAAAOAAAAZHJzL2Uyb0RvYy54bWysU01v2zAMvQ/YfxB0X+x8t0acImuRYUDQ&#10;FkiHnhVZig3IoiYpsbNfP0p2PtDtNOwiUSJF8r1HLR7aWpGjsK4CndPhIKVEaA5Fpfc5/fG2/nJH&#10;ifNMF0yBFjk9CUcflp8/LRqTiRGUoAphCSbRLmtMTkvvTZYkjpeiZm4ARmh0SrA183i0+6SwrMHs&#10;tUpGaTpLGrCFscCFc3j71DnpMuaXUnD/IqUTnqicYm8+rjauu7AmywXL9paZsuJ9G+wfuqhZpbHo&#10;JdUT84wcbPVHqrriFhxIP+BQJyBlxUXEgGiG6Qc025IZEbEgOc5caHL/Ly1/Pm7NqyW+/QotChgI&#10;aYzLHF4GPK20ddixU4J+pPB0oU20nnC8nIzH89ndlBKOvjnCmERek+trY53/JqAmwcipRVkiW+y4&#10;cR4rYug5JBTTsK6UitIoTZqczsbTND64ePCF0vjw2muwfLtrewA7KE6Iy0InuTN8XWHxDXP+lVnU&#10;GKHg3PoXXKQCLAK9RUkJ9tff7kM8Uo9eShqcmZy6nwdmBSXqu0ZR7ocThE58PEym8xEe7K1nd+vR&#10;h/oRcCyH+EMMj2aI9+psSgv1O473KlRFF9Mca+fUn81H300yfg8uVqsYhGNlmN/oreEhdaAzUPvW&#10;vjNrev49KvcM5+li2QcZuthOiNXBg6yiRoHgjtWedxzJKF3/fcLM355j1PWTL38DAAD//wMAUEsD&#10;BBQABgAIAAAAIQCjJSy53wAAAAoBAAAPAAAAZHJzL2Rvd25yZXYueG1sTI9BS8NAEIXvgv9hGcGb&#10;3TSYGGI2pQSKIHpo7cXbJDtNQrO7Mbtto7/e8WSPj/fx5ptiNZtBnGnyvbMKlosIBNnG6d62CvYf&#10;m4cMhA9oNQ7OkoJv8rAqb28KzLW72C2dd6EVPGJ9jgq6EMZcSt90ZNAv3EiWu4ObDAaOUyv1hBce&#10;N4OMoyiVBnvLFzocqeqoOe5ORsFrtXnHbR2b7GeoXt4O6/Fr/5kodX83r59BBJrDPwx/+qwOJTvV&#10;7mS1FwPnxyRlVEGSxCAYyOLsCUTNTcqNLAt5/UL5CwAA//8DAFBLAQItABQABgAIAAAAIQC2gziS&#10;/gAAAOEBAAATAAAAAAAAAAAAAAAAAAAAAABbQ29udGVudF9UeXBlc10ueG1sUEsBAi0AFAAGAAgA&#10;AAAhADj9If/WAAAAlAEAAAsAAAAAAAAAAAAAAAAALwEAAF9yZWxzLy5yZWxzUEsBAi0AFAAGAAgA&#10;AAAhAGoa2R8XAgAALAQAAA4AAAAAAAAAAAAAAAAALgIAAGRycy9lMm9Eb2MueG1sUEsBAi0AFAAG&#10;AAgAAAAhAKMlLLnfAAAACgEAAA8AAAAAAAAAAAAAAAAAcQQAAGRycy9kb3ducmV2LnhtbFBLBQYA&#10;AAAABAAEAPMAAAB9BQAAAAA=&#10;" filled="f" stroked="f" strokeweight=".5pt">
              <v:textbox>
                <w:txbxContent>
                  <w:p w14:paraId="6184B838" w14:textId="6E584121" w:rsidR="00D82FB1" w:rsidRPr="000D232E" w:rsidRDefault="00337D5A" w:rsidP="00D82FB1">
                    <w:pPr>
                      <w:rPr>
                        <w:rFonts w:ascii="Franklin Gothic Demi Cond" w:hAnsi="Franklin Gothic Demi Cond"/>
                        <w:color w:val="FFFFFF" w:themeColor="background1"/>
                        <w:sz w:val="36"/>
                        <w:szCs w:val="36"/>
                      </w:rPr>
                    </w:pPr>
                    <w:r>
                      <w:rPr>
                        <w:rFonts w:ascii="Franklin Gothic Demi Cond" w:hAnsi="Franklin Gothic Demi Cond"/>
                        <w:color w:val="FFFFFF" w:themeColor="background1"/>
                        <w:sz w:val="36"/>
                        <w:szCs w:val="36"/>
                      </w:rPr>
                      <w:t xml:space="preserve">VCJC </w:t>
                    </w:r>
                    <w:r w:rsidR="00464098">
                      <w:rPr>
                        <w:rFonts w:ascii="Franklin Gothic Demi Cond" w:hAnsi="Franklin Gothic Demi Cond"/>
                        <w:color w:val="FFFFFF" w:themeColor="background1"/>
                        <w:sz w:val="36"/>
                        <w:szCs w:val="36"/>
                      </w:rPr>
                      <w:t xml:space="preserve">Fair and Impartial Policing </w:t>
                    </w:r>
                    <w:r>
                      <w:rPr>
                        <w:rFonts w:ascii="Franklin Gothic Demi Cond" w:hAnsi="Franklin Gothic Demi Cond"/>
                        <w:color w:val="FFFFFF" w:themeColor="background1"/>
                        <w:sz w:val="36"/>
                        <w:szCs w:val="36"/>
                      </w:rPr>
                      <w:t>Subcommittee</w:t>
                    </w:r>
                  </w:p>
                  <w:p w14:paraId="1BE45595" w14:textId="7918E376" w:rsidR="00D82FB1" w:rsidRPr="000D232E" w:rsidRDefault="008711D2">
                    <w:pPr>
                      <w:rPr>
                        <w:rFonts w:ascii="Franklin Gothic Demi Cond" w:hAnsi="Franklin Gothic Demi Cond"/>
                        <w:color w:val="BFBFBF" w:themeColor="background1" w:themeShade="BF"/>
                        <w:sz w:val="32"/>
                        <w:szCs w:val="32"/>
                      </w:rPr>
                    </w:pPr>
                    <w:r>
                      <w:rPr>
                        <w:rFonts w:ascii="Franklin Gothic Demi Cond" w:hAnsi="Franklin Gothic Demi Cond"/>
                        <w:color w:val="BFBFBF" w:themeColor="background1" w:themeShade="BF"/>
                        <w:sz w:val="32"/>
                        <w:szCs w:val="32"/>
                      </w:rPr>
                      <w:t xml:space="preserve">Minutes from </w:t>
                    </w:r>
                    <w:r w:rsidR="00094E01">
                      <w:rPr>
                        <w:rFonts w:ascii="Franklin Gothic Demi Cond" w:hAnsi="Franklin Gothic Demi Cond"/>
                        <w:color w:val="BFBFBF" w:themeColor="background1" w:themeShade="BF"/>
                        <w:sz w:val="32"/>
                        <w:szCs w:val="32"/>
                      </w:rPr>
                      <w:t xml:space="preserve"> </w:t>
                    </w:r>
                    <w:r w:rsidR="005B34EE">
                      <w:rPr>
                        <w:rFonts w:ascii="Franklin Gothic Demi Cond" w:hAnsi="Franklin Gothic Demi Cond"/>
                        <w:color w:val="BFBFBF" w:themeColor="background1" w:themeShade="BF"/>
                        <w:sz w:val="32"/>
                        <w:szCs w:val="32"/>
                      </w:rPr>
                      <w:t>Ju</w:t>
                    </w:r>
                    <w:r w:rsidR="00D22E7A">
                      <w:rPr>
                        <w:rFonts w:ascii="Franklin Gothic Demi Cond" w:hAnsi="Franklin Gothic Demi Cond"/>
                        <w:color w:val="BFBFBF" w:themeColor="background1" w:themeShade="BF"/>
                        <w:sz w:val="32"/>
                        <w:szCs w:val="32"/>
                      </w:rPr>
                      <w:t>ne 24</w:t>
                    </w:r>
                    <w:r w:rsidR="005B34EE">
                      <w:rPr>
                        <w:rFonts w:ascii="Franklin Gothic Demi Cond" w:hAnsi="Franklin Gothic Demi Cond"/>
                        <w:color w:val="BFBFBF" w:themeColor="background1" w:themeShade="BF"/>
                        <w:sz w:val="32"/>
                        <w:szCs w:val="32"/>
                      </w:rPr>
                      <w:t xml:space="preserve">, 2024 </w:t>
                    </w:r>
                    <w:r>
                      <w:rPr>
                        <w:rFonts w:ascii="Franklin Gothic Demi Cond" w:hAnsi="Franklin Gothic Demi Cond"/>
                        <w:color w:val="BFBFBF" w:themeColor="background1" w:themeShade="BF"/>
                        <w:sz w:val="32"/>
                        <w:szCs w:val="32"/>
                      </w:rPr>
                      <w:t>meeting</w:t>
                    </w:r>
                  </w:p>
                </w:txbxContent>
              </v:textbox>
            </v:shape>
          </w:pict>
        </mc:Fallback>
      </mc:AlternateContent>
    </w:r>
    <w:r w:rsidR="000E01B2">
      <w:rPr>
        <w:noProof/>
      </w:rPr>
      <w:drawing>
        <wp:anchor distT="0" distB="0" distL="114300" distR="114300" simplePos="0" relativeHeight="251658241" behindDoc="0" locked="0" layoutInCell="1" allowOverlap="1" wp14:anchorId="4C302BC1" wp14:editId="4912B78D">
          <wp:simplePos x="0" y="0"/>
          <wp:positionH relativeFrom="column">
            <wp:posOffset>-212725</wp:posOffset>
          </wp:positionH>
          <wp:positionV relativeFrom="paragraph">
            <wp:posOffset>244475</wp:posOffset>
          </wp:positionV>
          <wp:extent cx="850265" cy="850265"/>
          <wp:effectExtent l="0" t="0" r="6985" b="6985"/>
          <wp:wrapThrough wrapText="bothSides">
            <wp:wrapPolygon edited="0">
              <wp:start x="6775" y="0"/>
              <wp:lineTo x="3388" y="1452"/>
              <wp:lineTo x="0" y="5807"/>
              <wp:lineTo x="0" y="16454"/>
              <wp:lineTo x="5807" y="21294"/>
              <wp:lineTo x="6775" y="21294"/>
              <wp:lineTo x="14518" y="21294"/>
              <wp:lineTo x="15486" y="21294"/>
              <wp:lineTo x="21294" y="16454"/>
              <wp:lineTo x="21294" y="5807"/>
              <wp:lineTo x="17906" y="1452"/>
              <wp:lineTo x="14518" y="0"/>
              <wp:lineTo x="6775" y="0"/>
            </wp:wrapPolygon>
          </wp:wrapThrough>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sidR="000E01B2" w:rsidRPr="00B73723">
      <w:rPr>
        <w:noProof/>
      </w:rPr>
      <w:drawing>
        <wp:anchor distT="0" distB="0" distL="114300" distR="114300" simplePos="0" relativeHeight="251658240" behindDoc="0" locked="0" layoutInCell="1" allowOverlap="1" wp14:anchorId="00E9FAAE" wp14:editId="4758683D">
          <wp:simplePos x="0" y="0"/>
          <wp:positionH relativeFrom="column">
            <wp:posOffset>-287080</wp:posOffset>
          </wp:positionH>
          <wp:positionV relativeFrom="paragraph">
            <wp:posOffset>170180</wp:posOffset>
          </wp:positionV>
          <wp:extent cx="6629400" cy="1028700"/>
          <wp:effectExtent l="0" t="0" r="0" b="0"/>
          <wp:wrapThrough wrapText="bothSides">
            <wp:wrapPolygon edited="0">
              <wp:start x="0" y="0"/>
              <wp:lineTo x="0" y="21333"/>
              <wp:lineTo x="21559" y="21333"/>
              <wp:lineTo x="21559"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629400" cy="1028700"/>
                  </a:xfrm>
                  <a:prstGeom prst="rect">
                    <a:avLst/>
                  </a:prstGeom>
                </pic:spPr>
              </pic:pic>
            </a:graphicData>
          </a:graphic>
          <wp14:sizeRelH relativeFrom="page">
            <wp14:pctWidth>0</wp14:pctWidth>
          </wp14:sizeRelH>
          <wp14:sizeRelV relativeFrom="page">
            <wp14:pctHeight>0</wp14:pctHeight>
          </wp14:sizeRelV>
        </wp:anchor>
      </w:drawing>
    </w:r>
  </w:p>
  <w:p w14:paraId="43B896C6" w14:textId="77777777" w:rsidR="000E01B2" w:rsidRDefault="000E0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04DF"/>
    <w:multiLevelType w:val="hybridMultilevel"/>
    <w:tmpl w:val="7F660B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25AEA"/>
    <w:multiLevelType w:val="hybridMultilevel"/>
    <w:tmpl w:val="1D3A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C42DE"/>
    <w:multiLevelType w:val="hybridMultilevel"/>
    <w:tmpl w:val="0E08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851C6"/>
    <w:multiLevelType w:val="hybridMultilevel"/>
    <w:tmpl w:val="C4B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35934"/>
    <w:multiLevelType w:val="hybridMultilevel"/>
    <w:tmpl w:val="E42A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02DE1"/>
    <w:multiLevelType w:val="hybridMultilevel"/>
    <w:tmpl w:val="B3D4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725EB"/>
    <w:multiLevelType w:val="hybridMultilevel"/>
    <w:tmpl w:val="E8E2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823D7"/>
    <w:multiLevelType w:val="hybridMultilevel"/>
    <w:tmpl w:val="42CA965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15944"/>
    <w:multiLevelType w:val="hybridMultilevel"/>
    <w:tmpl w:val="C09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E4BF2"/>
    <w:multiLevelType w:val="hybridMultilevel"/>
    <w:tmpl w:val="929E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6646E4"/>
    <w:multiLevelType w:val="hybridMultilevel"/>
    <w:tmpl w:val="9AAE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D28E5"/>
    <w:multiLevelType w:val="hybridMultilevel"/>
    <w:tmpl w:val="0E3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A55D3"/>
    <w:multiLevelType w:val="hybridMultilevel"/>
    <w:tmpl w:val="809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B7171"/>
    <w:multiLevelType w:val="hybridMultilevel"/>
    <w:tmpl w:val="DF988FD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CF5228"/>
    <w:multiLevelType w:val="hybridMultilevel"/>
    <w:tmpl w:val="44CA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E5CF0"/>
    <w:multiLevelType w:val="hybridMultilevel"/>
    <w:tmpl w:val="6F56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D5D73"/>
    <w:multiLevelType w:val="hybridMultilevel"/>
    <w:tmpl w:val="9CC23BE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B674E32"/>
    <w:multiLevelType w:val="hybridMultilevel"/>
    <w:tmpl w:val="765A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926FF"/>
    <w:multiLevelType w:val="hybridMultilevel"/>
    <w:tmpl w:val="5AA4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3C124C3"/>
    <w:multiLevelType w:val="hybridMultilevel"/>
    <w:tmpl w:val="3ABCAE2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86E94"/>
    <w:multiLevelType w:val="hybridMultilevel"/>
    <w:tmpl w:val="B8227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F1F5C"/>
    <w:multiLevelType w:val="hybridMultilevel"/>
    <w:tmpl w:val="79263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B75B5"/>
    <w:multiLevelType w:val="hybridMultilevel"/>
    <w:tmpl w:val="D93A3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F821F8"/>
    <w:multiLevelType w:val="hybridMultilevel"/>
    <w:tmpl w:val="A56C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01613"/>
    <w:multiLevelType w:val="hybridMultilevel"/>
    <w:tmpl w:val="18DE5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FB534F9"/>
    <w:multiLevelType w:val="hybridMultilevel"/>
    <w:tmpl w:val="C0BC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C0121"/>
    <w:multiLevelType w:val="hybridMultilevel"/>
    <w:tmpl w:val="C25C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9232F"/>
    <w:multiLevelType w:val="hybridMultilevel"/>
    <w:tmpl w:val="0270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D200B"/>
    <w:multiLevelType w:val="hybridMultilevel"/>
    <w:tmpl w:val="45A4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156684">
    <w:abstractNumId w:val="19"/>
  </w:num>
  <w:num w:numId="2" w16cid:durableId="1478499639">
    <w:abstractNumId w:val="7"/>
  </w:num>
  <w:num w:numId="3" w16cid:durableId="1604190357">
    <w:abstractNumId w:val="20"/>
  </w:num>
  <w:num w:numId="4" w16cid:durableId="922689951">
    <w:abstractNumId w:val="4"/>
  </w:num>
  <w:num w:numId="5" w16cid:durableId="1398093001">
    <w:abstractNumId w:val="14"/>
  </w:num>
  <w:num w:numId="6" w16cid:durableId="1537039754">
    <w:abstractNumId w:val="11"/>
  </w:num>
  <w:num w:numId="7" w16cid:durableId="1827554655">
    <w:abstractNumId w:val="3"/>
  </w:num>
  <w:num w:numId="8" w16cid:durableId="1579440667">
    <w:abstractNumId w:val="27"/>
  </w:num>
  <w:num w:numId="9" w16cid:durableId="2052925077">
    <w:abstractNumId w:val="2"/>
  </w:num>
  <w:num w:numId="10" w16cid:durableId="271474795">
    <w:abstractNumId w:val="1"/>
  </w:num>
  <w:num w:numId="11" w16cid:durableId="1396006552">
    <w:abstractNumId w:val="15"/>
  </w:num>
  <w:num w:numId="12" w16cid:durableId="182398280">
    <w:abstractNumId w:val="10"/>
  </w:num>
  <w:num w:numId="13" w16cid:durableId="1635063690">
    <w:abstractNumId w:val="5"/>
  </w:num>
  <w:num w:numId="14" w16cid:durableId="2057311542">
    <w:abstractNumId w:val="28"/>
  </w:num>
  <w:num w:numId="15" w16cid:durableId="2022395760">
    <w:abstractNumId w:val="9"/>
  </w:num>
  <w:num w:numId="16" w16cid:durableId="1002707492">
    <w:abstractNumId w:val="12"/>
  </w:num>
  <w:num w:numId="17" w16cid:durableId="1855612657">
    <w:abstractNumId w:val="23"/>
  </w:num>
  <w:num w:numId="18" w16cid:durableId="596602407">
    <w:abstractNumId w:val="25"/>
  </w:num>
  <w:num w:numId="19" w16cid:durableId="1558203420">
    <w:abstractNumId w:val="8"/>
  </w:num>
  <w:num w:numId="20" w16cid:durableId="1828933289">
    <w:abstractNumId w:val="17"/>
  </w:num>
  <w:num w:numId="21" w16cid:durableId="1219631754">
    <w:abstractNumId w:val="6"/>
  </w:num>
  <w:num w:numId="22" w16cid:durableId="801078248">
    <w:abstractNumId w:val="18"/>
  </w:num>
  <w:num w:numId="23" w16cid:durableId="1555850829">
    <w:abstractNumId w:val="0"/>
  </w:num>
  <w:num w:numId="24" w16cid:durableId="1697926310">
    <w:abstractNumId w:val="24"/>
  </w:num>
  <w:num w:numId="25" w16cid:durableId="2138989275">
    <w:abstractNumId w:val="16"/>
  </w:num>
  <w:num w:numId="26" w16cid:durableId="927150954">
    <w:abstractNumId w:val="22"/>
  </w:num>
  <w:num w:numId="27" w16cid:durableId="994794169">
    <w:abstractNumId w:val="0"/>
  </w:num>
  <w:num w:numId="28" w16cid:durableId="2062244644">
    <w:abstractNumId w:val="16"/>
  </w:num>
  <w:num w:numId="29" w16cid:durableId="512575195">
    <w:abstractNumId w:val="26"/>
  </w:num>
  <w:num w:numId="30" w16cid:durableId="1179779734">
    <w:abstractNumId w:val="21"/>
  </w:num>
  <w:num w:numId="31" w16cid:durableId="7027078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B2"/>
    <w:rsid w:val="00000D1A"/>
    <w:rsid w:val="0001620F"/>
    <w:rsid w:val="0002762F"/>
    <w:rsid w:val="00035CE3"/>
    <w:rsid w:val="00035DB1"/>
    <w:rsid w:val="000559E4"/>
    <w:rsid w:val="00085857"/>
    <w:rsid w:val="00092727"/>
    <w:rsid w:val="00094E01"/>
    <w:rsid w:val="000A084F"/>
    <w:rsid w:val="000A240E"/>
    <w:rsid w:val="000A251C"/>
    <w:rsid w:val="000A2AF7"/>
    <w:rsid w:val="000A72F2"/>
    <w:rsid w:val="000B207D"/>
    <w:rsid w:val="000B20AE"/>
    <w:rsid w:val="000C63E2"/>
    <w:rsid w:val="000D08C8"/>
    <w:rsid w:val="000D232E"/>
    <w:rsid w:val="000E01B2"/>
    <w:rsid w:val="000E1194"/>
    <w:rsid w:val="000F1A86"/>
    <w:rsid w:val="001104DA"/>
    <w:rsid w:val="001127A4"/>
    <w:rsid w:val="001262FA"/>
    <w:rsid w:val="0013198D"/>
    <w:rsid w:val="00132839"/>
    <w:rsid w:val="0013491A"/>
    <w:rsid w:val="001359E6"/>
    <w:rsid w:val="00137B51"/>
    <w:rsid w:val="0014150E"/>
    <w:rsid w:val="00192F1F"/>
    <w:rsid w:val="00196F47"/>
    <w:rsid w:val="001C0836"/>
    <w:rsid w:val="001C632C"/>
    <w:rsid w:val="001D65C3"/>
    <w:rsid w:val="001D6A7A"/>
    <w:rsid w:val="001D6BB0"/>
    <w:rsid w:val="001E0082"/>
    <w:rsid w:val="001F00C8"/>
    <w:rsid w:val="002217BF"/>
    <w:rsid w:val="00222E07"/>
    <w:rsid w:val="00230B82"/>
    <w:rsid w:val="00241DFC"/>
    <w:rsid w:val="00253510"/>
    <w:rsid w:val="00253DD3"/>
    <w:rsid w:val="002549A0"/>
    <w:rsid w:val="00257DB2"/>
    <w:rsid w:val="00274DD0"/>
    <w:rsid w:val="002761E7"/>
    <w:rsid w:val="002858CD"/>
    <w:rsid w:val="0028720E"/>
    <w:rsid w:val="002B4706"/>
    <w:rsid w:val="002C1DAD"/>
    <w:rsid w:val="002E7692"/>
    <w:rsid w:val="003011E5"/>
    <w:rsid w:val="003212CD"/>
    <w:rsid w:val="00337D5A"/>
    <w:rsid w:val="00350A7F"/>
    <w:rsid w:val="0036435E"/>
    <w:rsid w:val="003655DA"/>
    <w:rsid w:val="00375698"/>
    <w:rsid w:val="0039199C"/>
    <w:rsid w:val="003A2737"/>
    <w:rsid w:val="003A5A43"/>
    <w:rsid w:val="003C6136"/>
    <w:rsid w:val="003C63F1"/>
    <w:rsid w:val="003D5316"/>
    <w:rsid w:val="003F2331"/>
    <w:rsid w:val="00406D43"/>
    <w:rsid w:val="0042274C"/>
    <w:rsid w:val="004256CD"/>
    <w:rsid w:val="0043572F"/>
    <w:rsid w:val="00445F2A"/>
    <w:rsid w:val="004605FC"/>
    <w:rsid w:val="00464098"/>
    <w:rsid w:val="0049115E"/>
    <w:rsid w:val="004A194C"/>
    <w:rsid w:val="004A462D"/>
    <w:rsid w:val="004A5E97"/>
    <w:rsid w:val="004B1754"/>
    <w:rsid w:val="004C194E"/>
    <w:rsid w:val="004C492A"/>
    <w:rsid w:val="004E4266"/>
    <w:rsid w:val="005032BB"/>
    <w:rsid w:val="005118D9"/>
    <w:rsid w:val="00524F85"/>
    <w:rsid w:val="00525367"/>
    <w:rsid w:val="00553992"/>
    <w:rsid w:val="00560A9D"/>
    <w:rsid w:val="00570C4F"/>
    <w:rsid w:val="0058418D"/>
    <w:rsid w:val="00596481"/>
    <w:rsid w:val="00597EC4"/>
    <w:rsid w:val="005B34EE"/>
    <w:rsid w:val="005C10DB"/>
    <w:rsid w:val="005C484C"/>
    <w:rsid w:val="005C4BA3"/>
    <w:rsid w:val="005C61DD"/>
    <w:rsid w:val="005E42BB"/>
    <w:rsid w:val="005E5C5E"/>
    <w:rsid w:val="005F0006"/>
    <w:rsid w:val="006275ED"/>
    <w:rsid w:val="00627E37"/>
    <w:rsid w:val="0063646B"/>
    <w:rsid w:val="00656568"/>
    <w:rsid w:val="006567D3"/>
    <w:rsid w:val="006805FF"/>
    <w:rsid w:val="006864A6"/>
    <w:rsid w:val="006A2DD0"/>
    <w:rsid w:val="006B6964"/>
    <w:rsid w:val="006E63E3"/>
    <w:rsid w:val="00710380"/>
    <w:rsid w:val="007300EF"/>
    <w:rsid w:val="00730A94"/>
    <w:rsid w:val="00751828"/>
    <w:rsid w:val="00774C4F"/>
    <w:rsid w:val="007853CA"/>
    <w:rsid w:val="00790F2A"/>
    <w:rsid w:val="007A26A4"/>
    <w:rsid w:val="007A6723"/>
    <w:rsid w:val="007E245A"/>
    <w:rsid w:val="007E7264"/>
    <w:rsid w:val="007F4F3D"/>
    <w:rsid w:val="0080465D"/>
    <w:rsid w:val="00807141"/>
    <w:rsid w:val="008100C8"/>
    <w:rsid w:val="00811D02"/>
    <w:rsid w:val="00817247"/>
    <w:rsid w:val="008235B2"/>
    <w:rsid w:val="00826D08"/>
    <w:rsid w:val="0082719F"/>
    <w:rsid w:val="00841BB8"/>
    <w:rsid w:val="00842B3D"/>
    <w:rsid w:val="00845C18"/>
    <w:rsid w:val="00853DB7"/>
    <w:rsid w:val="00860937"/>
    <w:rsid w:val="0086107D"/>
    <w:rsid w:val="00861E00"/>
    <w:rsid w:val="00862BCB"/>
    <w:rsid w:val="00863156"/>
    <w:rsid w:val="008711D2"/>
    <w:rsid w:val="008774FB"/>
    <w:rsid w:val="008B1DDC"/>
    <w:rsid w:val="008D0E69"/>
    <w:rsid w:val="008D148B"/>
    <w:rsid w:val="008D1BDC"/>
    <w:rsid w:val="008D74A2"/>
    <w:rsid w:val="008E5820"/>
    <w:rsid w:val="008F5472"/>
    <w:rsid w:val="0090084E"/>
    <w:rsid w:val="00901131"/>
    <w:rsid w:val="00905819"/>
    <w:rsid w:val="00912D02"/>
    <w:rsid w:val="00914CFD"/>
    <w:rsid w:val="009157F1"/>
    <w:rsid w:val="00916E0B"/>
    <w:rsid w:val="00926A48"/>
    <w:rsid w:val="00951704"/>
    <w:rsid w:val="009519A7"/>
    <w:rsid w:val="0095727B"/>
    <w:rsid w:val="00961636"/>
    <w:rsid w:val="00965EA7"/>
    <w:rsid w:val="00970566"/>
    <w:rsid w:val="00973713"/>
    <w:rsid w:val="00982FEC"/>
    <w:rsid w:val="00994F4D"/>
    <w:rsid w:val="009A01ED"/>
    <w:rsid w:val="009B730E"/>
    <w:rsid w:val="009C40D4"/>
    <w:rsid w:val="009E12A8"/>
    <w:rsid w:val="009E18AF"/>
    <w:rsid w:val="009F1866"/>
    <w:rsid w:val="009F2315"/>
    <w:rsid w:val="00A0057A"/>
    <w:rsid w:val="00A02957"/>
    <w:rsid w:val="00A02D4D"/>
    <w:rsid w:val="00A1118B"/>
    <w:rsid w:val="00A3337D"/>
    <w:rsid w:val="00A3765E"/>
    <w:rsid w:val="00A60A7E"/>
    <w:rsid w:val="00A63D1C"/>
    <w:rsid w:val="00A77BCE"/>
    <w:rsid w:val="00A817FD"/>
    <w:rsid w:val="00AC2793"/>
    <w:rsid w:val="00AC7A85"/>
    <w:rsid w:val="00AD09E1"/>
    <w:rsid w:val="00B00091"/>
    <w:rsid w:val="00B02210"/>
    <w:rsid w:val="00B1004B"/>
    <w:rsid w:val="00B163EA"/>
    <w:rsid w:val="00B16D18"/>
    <w:rsid w:val="00B22FD4"/>
    <w:rsid w:val="00B244E2"/>
    <w:rsid w:val="00B25ECE"/>
    <w:rsid w:val="00B56707"/>
    <w:rsid w:val="00B65E5D"/>
    <w:rsid w:val="00B87AC6"/>
    <w:rsid w:val="00BA2428"/>
    <w:rsid w:val="00BD73D6"/>
    <w:rsid w:val="00BE0C42"/>
    <w:rsid w:val="00BF4F1F"/>
    <w:rsid w:val="00C020FE"/>
    <w:rsid w:val="00C0673F"/>
    <w:rsid w:val="00C1346E"/>
    <w:rsid w:val="00C2563F"/>
    <w:rsid w:val="00C26074"/>
    <w:rsid w:val="00C31895"/>
    <w:rsid w:val="00C3791C"/>
    <w:rsid w:val="00C54537"/>
    <w:rsid w:val="00C56166"/>
    <w:rsid w:val="00C57854"/>
    <w:rsid w:val="00C57AA3"/>
    <w:rsid w:val="00C60778"/>
    <w:rsid w:val="00C6573D"/>
    <w:rsid w:val="00C67DA9"/>
    <w:rsid w:val="00C761D0"/>
    <w:rsid w:val="00C8078E"/>
    <w:rsid w:val="00C85181"/>
    <w:rsid w:val="00C96674"/>
    <w:rsid w:val="00CC6BE5"/>
    <w:rsid w:val="00CC725E"/>
    <w:rsid w:val="00CD2F5D"/>
    <w:rsid w:val="00CD4143"/>
    <w:rsid w:val="00CD4CF6"/>
    <w:rsid w:val="00CD5A8B"/>
    <w:rsid w:val="00CE2933"/>
    <w:rsid w:val="00CF20C7"/>
    <w:rsid w:val="00CF732B"/>
    <w:rsid w:val="00D04B6B"/>
    <w:rsid w:val="00D22E7A"/>
    <w:rsid w:val="00D30BCC"/>
    <w:rsid w:val="00D47063"/>
    <w:rsid w:val="00D5261A"/>
    <w:rsid w:val="00D57724"/>
    <w:rsid w:val="00D82FB1"/>
    <w:rsid w:val="00DA2A43"/>
    <w:rsid w:val="00DA5A31"/>
    <w:rsid w:val="00DC2451"/>
    <w:rsid w:val="00DC3E50"/>
    <w:rsid w:val="00DC72E5"/>
    <w:rsid w:val="00DF4789"/>
    <w:rsid w:val="00E02D23"/>
    <w:rsid w:val="00E40B3F"/>
    <w:rsid w:val="00E452DB"/>
    <w:rsid w:val="00E546D6"/>
    <w:rsid w:val="00E6202E"/>
    <w:rsid w:val="00E6239B"/>
    <w:rsid w:val="00E63453"/>
    <w:rsid w:val="00E81B71"/>
    <w:rsid w:val="00EA34CF"/>
    <w:rsid w:val="00EB5AA5"/>
    <w:rsid w:val="00EB6ABF"/>
    <w:rsid w:val="00EC21CA"/>
    <w:rsid w:val="00ED76B9"/>
    <w:rsid w:val="00EE2251"/>
    <w:rsid w:val="00F11F67"/>
    <w:rsid w:val="00F24597"/>
    <w:rsid w:val="00F26E62"/>
    <w:rsid w:val="00F3087B"/>
    <w:rsid w:val="00F4217F"/>
    <w:rsid w:val="00F51171"/>
    <w:rsid w:val="00F547F3"/>
    <w:rsid w:val="00F55F9C"/>
    <w:rsid w:val="00F915F6"/>
    <w:rsid w:val="00FA3359"/>
    <w:rsid w:val="00FA7AB1"/>
    <w:rsid w:val="00FB4B36"/>
    <w:rsid w:val="00FD147D"/>
    <w:rsid w:val="00FE0DCC"/>
    <w:rsid w:val="00FE7FE2"/>
    <w:rsid w:val="00FF033E"/>
    <w:rsid w:val="525F95ED"/>
    <w:rsid w:val="5E04E1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4F80"/>
  <w15:chartTrackingRefBased/>
  <w15:docId w15:val="{68ECCB67-AB07-4731-BBBB-5135D868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18"/>
    <w:pPr>
      <w:spacing w:after="0" w:line="240" w:lineRule="auto"/>
    </w:pPr>
    <w:rPr>
      <w:rFonts w:ascii="Calibri" w:hAnsi="Calibri" w:cs="Calibri"/>
    </w:rPr>
  </w:style>
  <w:style w:type="paragraph" w:styleId="Heading1">
    <w:name w:val="heading 1"/>
    <w:basedOn w:val="Normal"/>
    <w:next w:val="Normal"/>
    <w:link w:val="Heading1Char"/>
    <w:uiPriority w:val="9"/>
    <w:qFormat/>
    <w:rsid w:val="000E01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01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PAPrimaryHeader2">
    <w:name w:val="VPA Primary Header 2"/>
    <w:basedOn w:val="Heading1"/>
    <w:next w:val="Heading1"/>
    <w:autoRedefine/>
    <w:qFormat/>
    <w:rsid w:val="000E01B2"/>
    <w:pPr>
      <w:jc w:val="both"/>
    </w:pPr>
    <w:rPr>
      <w:rFonts w:ascii="Franklin Gothic Demi Cond" w:hAnsi="Franklin Gothic Demi Cond"/>
      <w:b/>
      <w:color w:val="FFFFFF" w:themeColor="background1"/>
      <w:sz w:val="36"/>
    </w:rPr>
  </w:style>
  <w:style w:type="paragraph" w:customStyle="1" w:styleId="VPASubHeader">
    <w:name w:val="VPA Sub Header"/>
    <w:basedOn w:val="Heading2"/>
    <w:next w:val="Heading2"/>
    <w:autoRedefine/>
    <w:qFormat/>
    <w:rsid w:val="000E01B2"/>
    <w:rPr>
      <w:rFonts w:ascii="Franklin Gothic Demi Cond" w:hAnsi="Franklin Gothic Demi Cond"/>
      <w:b/>
      <w:color w:val="A6A6A6" w:themeColor="background1" w:themeShade="A6"/>
      <w:sz w:val="32"/>
    </w:rPr>
  </w:style>
  <w:style w:type="character" w:customStyle="1" w:styleId="Heading1Char">
    <w:name w:val="Heading 1 Char"/>
    <w:basedOn w:val="DefaultParagraphFont"/>
    <w:link w:val="Heading1"/>
    <w:uiPriority w:val="9"/>
    <w:rsid w:val="000E01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01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01B2"/>
    <w:pPr>
      <w:tabs>
        <w:tab w:val="center" w:pos="4680"/>
        <w:tab w:val="right" w:pos="9360"/>
      </w:tabs>
    </w:pPr>
  </w:style>
  <w:style w:type="character" w:customStyle="1" w:styleId="HeaderChar">
    <w:name w:val="Header Char"/>
    <w:basedOn w:val="DefaultParagraphFont"/>
    <w:link w:val="Header"/>
    <w:uiPriority w:val="99"/>
    <w:rsid w:val="000E01B2"/>
  </w:style>
  <w:style w:type="paragraph" w:styleId="Footer">
    <w:name w:val="footer"/>
    <w:basedOn w:val="Normal"/>
    <w:link w:val="FooterChar"/>
    <w:uiPriority w:val="99"/>
    <w:unhideWhenUsed/>
    <w:rsid w:val="000E01B2"/>
    <w:pPr>
      <w:tabs>
        <w:tab w:val="center" w:pos="4680"/>
        <w:tab w:val="right" w:pos="9360"/>
      </w:tabs>
    </w:pPr>
  </w:style>
  <w:style w:type="character" w:customStyle="1" w:styleId="FooterChar">
    <w:name w:val="Footer Char"/>
    <w:basedOn w:val="DefaultParagraphFont"/>
    <w:link w:val="Footer"/>
    <w:uiPriority w:val="99"/>
    <w:rsid w:val="000E01B2"/>
  </w:style>
  <w:style w:type="paragraph" w:styleId="ListParagraph">
    <w:name w:val="List Paragraph"/>
    <w:basedOn w:val="Normal"/>
    <w:uiPriority w:val="34"/>
    <w:qFormat/>
    <w:rsid w:val="00253DD3"/>
    <w:pPr>
      <w:ind w:left="720"/>
      <w:contextualSpacing/>
    </w:pPr>
  </w:style>
  <w:style w:type="character" w:styleId="Hyperlink">
    <w:name w:val="Hyperlink"/>
    <w:basedOn w:val="DefaultParagraphFont"/>
    <w:uiPriority w:val="99"/>
    <w:unhideWhenUsed/>
    <w:rsid w:val="005C484C"/>
    <w:rPr>
      <w:color w:val="0000FF"/>
      <w:u w:val="single"/>
    </w:rPr>
  </w:style>
  <w:style w:type="paragraph" w:customStyle="1" w:styleId="Default">
    <w:name w:val="Default"/>
    <w:rsid w:val="00FE7FE2"/>
    <w:pPr>
      <w:autoSpaceDE w:val="0"/>
      <w:autoSpaceDN w:val="0"/>
      <w:adjustRightInd w:val="0"/>
      <w:spacing w:after="0" w:line="240" w:lineRule="auto"/>
    </w:pPr>
    <w:rPr>
      <w:rFonts w:ascii="Georgia" w:hAnsi="Georgia" w:cs="Georgia"/>
      <w:color w:val="000000"/>
      <w:sz w:val="24"/>
      <w:szCs w:val="24"/>
    </w:rPr>
  </w:style>
  <w:style w:type="character" w:styleId="UnresolvedMention">
    <w:name w:val="Unresolved Mention"/>
    <w:basedOn w:val="DefaultParagraphFont"/>
    <w:uiPriority w:val="99"/>
    <w:semiHidden/>
    <w:unhideWhenUsed/>
    <w:rsid w:val="00464098"/>
    <w:rPr>
      <w:color w:val="605E5C"/>
      <w:shd w:val="clear" w:color="auto" w:fill="E1DFDD"/>
    </w:rPr>
  </w:style>
  <w:style w:type="character" w:customStyle="1" w:styleId="sr-only">
    <w:name w:val="sr-only"/>
    <w:basedOn w:val="DefaultParagraphFont"/>
    <w:rsid w:val="00811D02"/>
  </w:style>
  <w:style w:type="character" w:styleId="FollowedHyperlink">
    <w:name w:val="FollowedHyperlink"/>
    <w:basedOn w:val="DefaultParagraphFont"/>
    <w:uiPriority w:val="99"/>
    <w:semiHidden/>
    <w:unhideWhenUsed/>
    <w:rsid w:val="001C632C"/>
    <w:rPr>
      <w:color w:val="954F72" w:themeColor="followedHyperlink"/>
      <w:u w:val="single"/>
    </w:rPr>
  </w:style>
  <w:style w:type="character" w:customStyle="1" w:styleId="me-email-text">
    <w:name w:val="me-email-text"/>
    <w:basedOn w:val="DefaultParagraphFont"/>
    <w:rsid w:val="008774FB"/>
  </w:style>
  <w:style w:type="character" w:customStyle="1" w:styleId="me-email-text-secondary">
    <w:name w:val="me-email-text-secondary"/>
    <w:basedOn w:val="DefaultParagraphFont"/>
    <w:rsid w:val="00877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392713">
      <w:bodyDiv w:val="1"/>
      <w:marLeft w:val="0"/>
      <w:marRight w:val="0"/>
      <w:marTop w:val="0"/>
      <w:marBottom w:val="0"/>
      <w:divBdr>
        <w:top w:val="none" w:sz="0" w:space="0" w:color="auto"/>
        <w:left w:val="none" w:sz="0" w:space="0" w:color="auto"/>
        <w:bottom w:val="none" w:sz="0" w:space="0" w:color="auto"/>
        <w:right w:val="none" w:sz="0" w:space="0" w:color="auto"/>
      </w:divBdr>
      <w:divsChild>
        <w:div w:id="323975298">
          <w:marLeft w:val="2400"/>
          <w:marRight w:val="0"/>
          <w:marTop w:val="0"/>
          <w:marBottom w:val="0"/>
          <w:divBdr>
            <w:top w:val="none" w:sz="0" w:space="0" w:color="auto"/>
            <w:left w:val="none" w:sz="0" w:space="0" w:color="auto"/>
            <w:bottom w:val="none" w:sz="0" w:space="0" w:color="auto"/>
            <w:right w:val="none" w:sz="0" w:space="0" w:color="auto"/>
          </w:divBdr>
          <w:divsChild>
            <w:div w:id="1005941455">
              <w:marLeft w:val="0"/>
              <w:marRight w:val="0"/>
              <w:marTop w:val="0"/>
              <w:marBottom w:val="0"/>
              <w:divBdr>
                <w:top w:val="none" w:sz="0" w:space="0" w:color="auto"/>
                <w:left w:val="none" w:sz="0" w:space="0" w:color="auto"/>
                <w:bottom w:val="none" w:sz="0" w:space="0" w:color="auto"/>
                <w:right w:val="none" w:sz="0" w:space="0" w:color="auto"/>
              </w:divBdr>
            </w:div>
          </w:divsChild>
        </w:div>
        <w:div w:id="2123645998">
          <w:marLeft w:val="0"/>
          <w:marRight w:val="0"/>
          <w:marTop w:val="0"/>
          <w:marBottom w:val="0"/>
          <w:divBdr>
            <w:top w:val="none" w:sz="0" w:space="0" w:color="auto"/>
            <w:left w:val="none" w:sz="0" w:space="0" w:color="auto"/>
            <w:bottom w:val="none" w:sz="0" w:space="0" w:color="auto"/>
            <w:right w:val="none" w:sz="0" w:space="0" w:color="auto"/>
          </w:divBdr>
        </w:div>
      </w:divsChild>
    </w:div>
    <w:div w:id="1410468284">
      <w:bodyDiv w:val="1"/>
      <w:marLeft w:val="0"/>
      <w:marRight w:val="0"/>
      <w:marTop w:val="0"/>
      <w:marBottom w:val="0"/>
      <w:divBdr>
        <w:top w:val="none" w:sz="0" w:space="0" w:color="auto"/>
        <w:left w:val="none" w:sz="0" w:space="0" w:color="auto"/>
        <w:bottom w:val="none" w:sz="0" w:space="0" w:color="auto"/>
        <w:right w:val="none" w:sz="0" w:space="0" w:color="auto"/>
      </w:divBdr>
    </w:div>
    <w:div w:id="1431271739">
      <w:bodyDiv w:val="1"/>
      <w:marLeft w:val="0"/>
      <w:marRight w:val="0"/>
      <w:marTop w:val="0"/>
      <w:marBottom w:val="0"/>
      <w:divBdr>
        <w:top w:val="none" w:sz="0" w:space="0" w:color="auto"/>
        <w:left w:val="none" w:sz="0" w:space="0" w:color="auto"/>
        <w:bottom w:val="none" w:sz="0" w:space="0" w:color="auto"/>
        <w:right w:val="none" w:sz="0" w:space="0" w:color="auto"/>
      </w:divBdr>
    </w:div>
    <w:div w:id="17596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aaff269-da38-4a81-9afe-03fd47daab59">
      <Terms xmlns="http://schemas.microsoft.com/office/infopath/2007/PartnerControls"/>
    </lcf76f155ced4ddcb4097134ff3c332f>
    <TaxCatchAll xmlns="d84caf65-a8c5-4f13-a2ed-743758d902c1" xsi:nil="true"/>
    <_ip_UnifiedCompliancePolicyProperties xmlns="http://schemas.microsoft.com/sharepoint/v3" xsi:nil="true"/>
    <SharedWithUsers xmlns="d84caf65-a8c5-4f13-a2ed-743758d902c1">
      <UserInfo>
        <DisplayName>Firpo, Jennifer</DisplayName>
        <AccountId>2696</AccountId>
        <AccountType/>
      </UserInfo>
      <UserInfo>
        <DisplayName>Thivierge, Lindsay</DisplayName>
        <AccountId>2700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C0DC4D35E7CB47B74719779F12646D" ma:contentTypeVersion="17" ma:contentTypeDescription="Create a new document." ma:contentTypeScope="" ma:versionID="cea2d5c3de77e01e7a8a4f2c0cea5e25">
  <xsd:schema xmlns:xsd="http://www.w3.org/2001/XMLSchema" xmlns:xs="http://www.w3.org/2001/XMLSchema" xmlns:p="http://schemas.microsoft.com/office/2006/metadata/properties" xmlns:ns1="http://schemas.microsoft.com/sharepoint/v3" xmlns:ns2="faaff269-da38-4a81-9afe-03fd47daab59" xmlns:ns3="d84caf65-a8c5-4f13-a2ed-743758d902c1" targetNamespace="http://schemas.microsoft.com/office/2006/metadata/properties" ma:root="true" ma:fieldsID="905c855c87ce6e9c6ad0ca3c6b337ed4" ns1:_="" ns2:_="" ns3:_="">
    <xsd:import namespace="http://schemas.microsoft.com/sharepoint/v3"/>
    <xsd:import namespace="faaff269-da38-4a81-9afe-03fd47daab59"/>
    <xsd:import namespace="d84caf65-a8c5-4f13-a2ed-743758d902c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ff269-da38-4a81-9afe-03fd47daab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caf65-a8c5-4f13-a2ed-743758d902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541240-d0ee-4656-a236-b1a9bb97c079}" ma:internalName="TaxCatchAll" ma:showField="CatchAllData" ma:web="d84caf65-a8c5-4f13-a2ed-743758d90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D3E52-ABE7-4181-B4D5-1D528808D84F}">
  <ds:schemaRefs>
    <ds:schemaRef ds:uri="http://schemas.microsoft.com/office/2006/metadata/properties"/>
    <ds:schemaRef ds:uri="http://schemas.microsoft.com/office/infopath/2007/PartnerControls"/>
    <ds:schemaRef ds:uri="http://schemas.microsoft.com/sharepoint/v3"/>
    <ds:schemaRef ds:uri="faaff269-da38-4a81-9afe-03fd47daab59"/>
    <ds:schemaRef ds:uri="d84caf65-a8c5-4f13-a2ed-743758d902c1"/>
  </ds:schemaRefs>
</ds:datastoreItem>
</file>

<file path=customXml/itemProps2.xml><?xml version="1.0" encoding="utf-8"?>
<ds:datastoreItem xmlns:ds="http://schemas.openxmlformats.org/officeDocument/2006/customXml" ds:itemID="{45A276B4-2188-4147-B050-A29853805601}">
  <ds:schemaRefs>
    <ds:schemaRef ds:uri="http://schemas.openxmlformats.org/officeDocument/2006/bibliography"/>
  </ds:schemaRefs>
</ds:datastoreItem>
</file>

<file path=customXml/itemProps3.xml><?xml version="1.0" encoding="utf-8"?>
<ds:datastoreItem xmlns:ds="http://schemas.openxmlformats.org/officeDocument/2006/customXml" ds:itemID="{FED986EF-6965-43DE-BAE9-954566F0AB3D}">
  <ds:schemaRefs>
    <ds:schemaRef ds:uri="http://schemas.microsoft.com/sharepoint/v3/contenttype/forms"/>
  </ds:schemaRefs>
</ds:datastoreItem>
</file>

<file path=customXml/itemProps4.xml><?xml version="1.0" encoding="utf-8"?>
<ds:datastoreItem xmlns:ds="http://schemas.openxmlformats.org/officeDocument/2006/customXml" ds:itemID="{345400F1-3445-4854-B065-677D6D46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aff269-da38-4a81-9afe-03fd47daab59"/>
    <ds:schemaRef ds:uri="d84caf65-a8c5-4f13-a2ed-743758d90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1422</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Gail</dc:creator>
  <cp:keywords/>
  <dc:description/>
  <cp:lastModifiedBy>McManus, Kim</cp:lastModifiedBy>
  <cp:revision>2</cp:revision>
  <dcterms:created xsi:type="dcterms:W3CDTF">2024-10-30T12:30:00Z</dcterms:created>
  <dcterms:modified xsi:type="dcterms:W3CDTF">2024-10-30T12:30:00Z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0x0101009DC0DC4D35E7CB47B74719779F12646D</vt:lpwstr>
  </property>
  <property fmtid="{D5CDD505-2E9C-101B-9397-08002B2CF9AE}" pid="3" name="MediaServiceImageTags">
    <vt:lpwstr/>
  </property>
</Properties>
</file>