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C96C" w14:textId="1502841A" w:rsidR="00C6573D" w:rsidRPr="007E7264" w:rsidRDefault="009A6925" w:rsidP="007A26A4">
      <w:pPr>
        <w:spacing w:after="0" w:line="276" w:lineRule="auto"/>
        <w:rPr>
          <w:rFonts w:ascii="Georgia" w:hAnsi="Georgia" w:cs="Arial"/>
          <w:bCs/>
        </w:rPr>
      </w:pPr>
      <w:r>
        <w:rPr>
          <w:rFonts w:ascii="Georgia" w:hAnsi="Georgia" w:cs="Arial"/>
          <w:bCs/>
        </w:rPr>
        <w:t>September 10</w:t>
      </w:r>
      <w:r w:rsidR="003A2118">
        <w:rPr>
          <w:rFonts w:ascii="Georgia" w:hAnsi="Georgia" w:cs="Arial"/>
          <w:bCs/>
        </w:rPr>
        <w:t>, 2024</w:t>
      </w:r>
      <w:r w:rsidR="00524F85" w:rsidRPr="007E7264">
        <w:rPr>
          <w:rFonts w:ascii="Georgia" w:hAnsi="Georgia" w:cs="Arial"/>
          <w:bCs/>
        </w:rPr>
        <w:t xml:space="preserve"> </w:t>
      </w:r>
    </w:p>
    <w:p w14:paraId="670FD330" w14:textId="7222582B" w:rsidR="00524F85" w:rsidRPr="007E7264" w:rsidRDefault="009A6925" w:rsidP="007A26A4">
      <w:pPr>
        <w:spacing w:after="0" w:line="276" w:lineRule="auto"/>
        <w:rPr>
          <w:rFonts w:ascii="Georgia" w:hAnsi="Georgia" w:cs="Arial"/>
          <w:bCs/>
        </w:rPr>
      </w:pPr>
      <w:r>
        <w:rPr>
          <w:rFonts w:ascii="Georgia" w:hAnsi="Georgia" w:cs="Arial"/>
          <w:bCs/>
        </w:rPr>
        <w:t>12</w:t>
      </w:r>
      <w:r w:rsidR="00524F85" w:rsidRPr="007E7264">
        <w:rPr>
          <w:rFonts w:ascii="Georgia" w:hAnsi="Georgia" w:cs="Arial"/>
          <w:bCs/>
        </w:rPr>
        <w:t>:</w:t>
      </w:r>
      <w:r w:rsidR="003011FF">
        <w:rPr>
          <w:rFonts w:ascii="Georgia" w:hAnsi="Georgia" w:cs="Arial"/>
          <w:bCs/>
        </w:rPr>
        <w:t>3</w:t>
      </w:r>
      <w:r w:rsidR="00524F85" w:rsidRPr="007E7264">
        <w:rPr>
          <w:rFonts w:ascii="Georgia" w:hAnsi="Georgia" w:cs="Arial"/>
          <w:bCs/>
        </w:rPr>
        <w:t xml:space="preserve">0 </w:t>
      </w:r>
      <w:r>
        <w:rPr>
          <w:rFonts w:ascii="Georgia" w:hAnsi="Georgia" w:cs="Arial"/>
          <w:bCs/>
        </w:rPr>
        <w:t>P</w:t>
      </w:r>
      <w:r w:rsidR="00524F85" w:rsidRPr="007E7264">
        <w:rPr>
          <w:rFonts w:ascii="Georgia" w:hAnsi="Georgia" w:cs="Arial"/>
          <w:bCs/>
        </w:rPr>
        <w:t xml:space="preserve">M </w:t>
      </w:r>
    </w:p>
    <w:p w14:paraId="6E983B54" w14:textId="0CAD15B4" w:rsidR="00C6573D" w:rsidRPr="007E7264" w:rsidRDefault="0009531E" w:rsidP="007A26A4">
      <w:pPr>
        <w:spacing w:after="0" w:line="276" w:lineRule="auto"/>
        <w:rPr>
          <w:rFonts w:ascii="Georgia" w:hAnsi="Georgia" w:cs="Arial"/>
          <w:bCs/>
        </w:rPr>
      </w:pPr>
      <w:r>
        <w:rPr>
          <w:rFonts w:ascii="Georgia" w:hAnsi="Georgia" w:cs="Arial"/>
          <w:bCs/>
        </w:rPr>
        <w:t>Microsoft Teams Meeting</w:t>
      </w:r>
      <w:r w:rsidR="00524F85" w:rsidRPr="007E7264">
        <w:rPr>
          <w:rFonts w:ascii="Georgia" w:hAnsi="Georgia" w:cs="Arial"/>
          <w:bCs/>
        </w:rPr>
        <w:t xml:space="preserve"> </w:t>
      </w:r>
    </w:p>
    <w:p w14:paraId="3E1435B5" w14:textId="77777777" w:rsidR="00524F85" w:rsidRPr="007E7264" w:rsidRDefault="00524F85" w:rsidP="007A26A4">
      <w:pPr>
        <w:spacing w:after="0" w:line="276" w:lineRule="auto"/>
        <w:rPr>
          <w:rFonts w:ascii="Franklin Gothic Demi Cond" w:hAnsi="Franklin Gothic Demi Cond" w:cs="Arial"/>
          <w:bCs/>
        </w:rPr>
      </w:pPr>
    </w:p>
    <w:p w14:paraId="6128F289" w14:textId="02E4872E" w:rsidR="00C6573D" w:rsidRPr="007E7264" w:rsidRDefault="00C6573D" w:rsidP="007A26A4">
      <w:pPr>
        <w:spacing w:after="0" w:line="276" w:lineRule="auto"/>
        <w:rPr>
          <w:rFonts w:ascii="Georgia" w:hAnsi="Georgia" w:cs="Arial"/>
          <w:b/>
        </w:rPr>
      </w:pPr>
      <w:r w:rsidRPr="007E7264">
        <w:rPr>
          <w:rFonts w:ascii="Georgia" w:hAnsi="Georgia" w:cs="Arial"/>
          <w:b/>
        </w:rPr>
        <w:t>Members in Attendance</w:t>
      </w:r>
      <w:r w:rsidR="00D5261A" w:rsidRPr="007E7264">
        <w:rPr>
          <w:rFonts w:ascii="Georgia" w:hAnsi="Georgia" w:cs="Arial"/>
          <w:b/>
        </w:rPr>
        <w:t>:</w:t>
      </w:r>
    </w:p>
    <w:p w14:paraId="142295A1" w14:textId="77777777" w:rsidR="000D232E" w:rsidRPr="007E7264" w:rsidRDefault="000D232E" w:rsidP="007A26A4">
      <w:pPr>
        <w:spacing w:after="0" w:line="276" w:lineRule="auto"/>
        <w:rPr>
          <w:rFonts w:ascii="Georgia" w:hAnsi="Georgia" w:cs="Arial"/>
          <w:b/>
        </w:rPr>
      </w:pPr>
    </w:p>
    <w:p w14:paraId="3108688E" w14:textId="77777777" w:rsidR="00C6573D" w:rsidRPr="007E7264" w:rsidRDefault="00C6573D" w:rsidP="007A26A4">
      <w:pPr>
        <w:spacing w:after="0" w:line="276" w:lineRule="auto"/>
        <w:rPr>
          <w:rFonts w:ascii="Georgia" w:hAnsi="Georgia" w:cs="Arial"/>
        </w:rPr>
      </w:pPr>
      <w:r w:rsidRPr="007E7264">
        <w:rPr>
          <w:rFonts w:ascii="Georgia" w:hAnsi="Georgia" w:cs="Arial"/>
        </w:rPr>
        <w:t>Sgt. Erin Hodges - Vermont Troopers Association</w:t>
      </w:r>
    </w:p>
    <w:p w14:paraId="5726F3AF" w14:textId="00BCC146" w:rsidR="00C6573D" w:rsidRDefault="00F83D81" w:rsidP="007A26A4">
      <w:pPr>
        <w:spacing w:after="0" w:line="276" w:lineRule="auto"/>
        <w:rPr>
          <w:rFonts w:ascii="Georgia" w:hAnsi="Georgia" w:cs="Arial"/>
        </w:rPr>
      </w:pPr>
      <w:r>
        <w:rPr>
          <w:rFonts w:ascii="Georgia" w:hAnsi="Georgia" w:cs="Arial"/>
        </w:rPr>
        <w:t>Chief Travis Bingham – Newport Police Department</w:t>
      </w:r>
    </w:p>
    <w:p w14:paraId="5EF2A197" w14:textId="72214788" w:rsidR="003A2118" w:rsidRDefault="003A2118" w:rsidP="007A26A4">
      <w:pPr>
        <w:spacing w:after="0" w:line="276" w:lineRule="auto"/>
        <w:rPr>
          <w:rFonts w:ascii="Georgia" w:hAnsi="Georgia" w:cs="Arial"/>
        </w:rPr>
      </w:pPr>
      <w:r>
        <w:rPr>
          <w:rFonts w:ascii="Georgia" w:hAnsi="Georgia" w:cs="Arial"/>
        </w:rPr>
        <w:t>Mark Anderson – Windham County Sheriff’s Department</w:t>
      </w:r>
    </w:p>
    <w:p w14:paraId="4EE021C4" w14:textId="64AF52AA" w:rsidR="003A2118" w:rsidRDefault="003A2118" w:rsidP="007A26A4">
      <w:pPr>
        <w:spacing w:after="0" w:line="276" w:lineRule="auto"/>
        <w:rPr>
          <w:rFonts w:ascii="Georgia" w:hAnsi="Georgia" w:cs="Arial"/>
        </w:rPr>
      </w:pPr>
      <w:r>
        <w:rPr>
          <w:rFonts w:ascii="Georgia" w:hAnsi="Georgia" w:cs="Arial"/>
        </w:rPr>
        <w:t>Justin Stedman – Dept. of Fish and Wildlife</w:t>
      </w:r>
    </w:p>
    <w:p w14:paraId="43D12703" w14:textId="0DD2F186" w:rsidR="00C6573D" w:rsidRPr="007E7264" w:rsidRDefault="00C6573D" w:rsidP="007A26A4">
      <w:pPr>
        <w:spacing w:after="0" w:line="276" w:lineRule="auto"/>
        <w:rPr>
          <w:rFonts w:ascii="Georgia" w:hAnsi="Georgia" w:cs="Arial"/>
          <w:b/>
        </w:rPr>
      </w:pPr>
      <w:r w:rsidRPr="007E7264">
        <w:rPr>
          <w:rFonts w:ascii="Georgia" w:hAnsi="Georgia" w:cs="Arial"/>
          <w:b/>
        </w:rPr>
        <w:t>Other Attendees</w:t>
      </w:r>
      <w:r w:rsidR="00524F85" w:rsidRPr="007E7264">
        <w:rPr>
          <w:rFonts w:ascii="Georgia" w:hAnsi="Georgia" w:cs="Arial"/>
          <w:b/>
        </w:rPr>
        <w:t>:</w:t>
      </w:r>
    </w:p>
    <w:p w14:paraId="571436E3" w14:textId="109ECD68" w:rsidR="00C6573D" w:rsidRPr="007E7264" w:rsidRDefault="00C6573D" w:rsidP="007A26A4">
      <w:pPr>
        <w:spacing w:after="0" w:line="276" w:lineRule="auto"/>
        <w:rPr>
          <w:rFonts w:ascii="Georgia" w:hAnsi="Georgia" w:cs="Arial"/>
        </w:rPr>
      </w:pPr>
      <w:r w:rsidRPr="007E7264">
        <w:rPr>
          <w:rFonts w:ascii="Georgia" w:hAnsi="Georgia" w:cs="Arial"/>
        </w:rPr>
        <w:t>Lindsay Thivierge</w:t>
      </w:r>
      <w:r w:rsidR="009F1866" w:rsidRPr="007E7264">
        <w:rPr>
          <w:rFonts w:ascii="Georgia" w:hAnsi="Georgia" w:cs="Arial"/>
        </w:rPr>
        <w:t xml:space="preserve"> -</w:t>
      </w:r>
      <w:r w:rsidRPr="007E7264">
        <w:rPr>
          <w:rFonts w:ascii="Georgia" w:hAnsi="Georgia" w:cs="Arial"/>
        </w:rPr>
        <w:t xml:space="preserve"> Vermont Police Academy</w:t>
      </w:r>
    </w:p>
    <w:p w14:paraId="0953866B" w14:textId="77777777" w:rsidR="006A2DD0" w:rsidRPr="007E7264" w:rsidRDefault="006A2DD0" w:rsidP="007A26A4">
      <w:pPr>
        <w:spacing w:after="0" w:line="276" w:lineRule="auto"/>
        <w:rPr>
          <w:rFonts w:ascii="Georgia" w:hAnsi="Georgia" w:cs="Arial"/>
        </w:rPr>
      </w:pPr>
    </w:p>
    <w:p w14:paraId="362CEC8C" w14:textId="52FC9769" w:rsidR="00253DD3" w:rsidRPr="007E7264" w:rsidRDefault="00253DD3" w:rsidP="007A26A4">
      <w:pPr>
        <w:spacing w:after="0" w:line="276" w:lineRule="auto"/>
        <w:rPr>
          <w:rFonts w:ascii="Georgia" w:hAnsi="Georgia"/>
        </w:rPr>
      </w:pPr>
      <w:r w:rsidRPr="007E7264">
        <w:rPr>
          <w:rFonts w:ascii="Georgia" w:hAnsi="Georgia"/>
          <w:b/>
          <w:bCs/>
        </w:rPr>
        <w:t>Call to Order:</w:t>
      </w:r>
      <w:r w:rsidRPr="007E7264">
        <w:rPr>
          <w:rFonts w:ascii="Georgia" w:hAnsi="Georgia"/>
        </w:rPr>
        <w:t xml:space="preserve"> </w:t>
      </w:r>
      <w:r w:rsidR="009A6925">
        <w:rPr>
          <w:rFonts w:ascii="Georgia" w:hAnsi="Georgia"/>
        </w:rPr>
        <w:t>Erin Hodges</w:t>
      </w:r>
      <w:r w:rsidRPr="007E7264">
        <w:rPr>
          <w:rFonts w:ascii="Georgia" w:hAnsi="Georgia"/>
        </w:rPr>
        <w:t xml:space="preserve"> </w:t>
      </w:r>
      <w:r w:rsidR="0037423F">
        <w:rPr>
          <w:rFonts w:ascii="Georgia" w:hAnsi="Georgia"/>
        </w:rPr>
        <w:t>12:30</w:t>
      </w:r>
    </w:p>
    <w:p w14:paraId="1AA4C4C7" w14:textId="77777777" w:rsidR="007A26A4" w:rsidRPr="007E7264" w:rsidRDefault="007A26A4" w:rsidP="007A26A4">
      <w:pPr>
        <w:spacing w:after="0" w:line="276" w:lineRule="auto"/>
        <w:rPr>
          <w:rFonts w:ascii="Georgia" w:hAnsi="Georgia"/>
        </w:rPr>
      </w:pPr>
    </w:p>
    <w:p w14:paraId="010173E5" w14:textId="39DD6C4A" w:rsidR="0037423F" w:rsidRDefault="0037423F" w:rsidP="003011FF">
      <w:pPr>
        <w:spacing w:after="0" w:line="276" w:lineRule="auto"/>
        <w:rPr>
          <w:rFonts w:ascii="Georgia" w:hAnsi="Georgia"/>
        </w:rPr>
      </w:pPr>
      <w:r>
        <w:rPr>
          <w:rFonts w:ascii="Georgia" w:hAnsi="Georgia"/>
          <w:b/>
          <w:bCs/>
        </w:rPr>
        <w:t>Additions or Deletions to the Agenda</w:t>
      </w:r>
      <w:r w:rsidRPr="007E7264">
        <w:rPr>
          <w:rFonts w:ascii="Georgia" w:hAnsi="Georgia"/>
          <w:b/>
          <w:bCs/>
        </w:rPr>
        <w:t>:</w:t>
      </w:r>
      <w:r>
        <w:rPr>
          <w:rFonts w:ascii="Georgia" w:hAnsi="Georgia"/>
          <w:b/>
          <w:bCs/>
        </w:rPr>
        <w:t xml:space="preserve"> </w:t>
      </w:r>
      <w:r>
        <w:rPr>
          <w:rFonts w:ascii="Georgia" w:hAnsi="Georgia"/>
        </w:rPr>
        <w:t>Erin Hodges – Added approval of May Minutes to the agenda.</w:t>
      </w:r>
    </w:p>
    <w:p w14:paraId="7D1A6AE0" w14:textId="77777777" w:rsidR="0037423F" w:rsidRDefault="0037423F" w:rsidP="003011FF">
      <w:pPr>
        <w:spacing w:after="0" w:line="276" w:lineRule="auto"/>
        <w:rPr>
          <w:rFonts w:ascii="Georgia" w:hAnsi="Georgia"/>
        </w:rPr>
      </w:pPr>
    </w:p>
    <w:p w14:paraId="24E27A52" w14:textId="08DF866F" w:rsidR="0037423F" w:rsidRPr="0037423F" w:rsidRDefault="0037423F" w:rsidP="003011FF">
      <w:pPr>
        <w:spacing w:after="0" w:line="276" w:lineRule="auto"/>
        <w:rPr>
          <w:rFonts w:ascii="Georgia" w:hAnsi="Georgia"/>
        </w:rPr>
      </w:pPr>
      <w:r>
        <w:rPr>
          <w:rFonts w:ascii="Georgia" w:hAnsi="Georgia"/>
          <w:b/>
          <w:bCs/>
        </w:rPr>
        <w:t xml:space="preserve">Minutes Approval – </w:t>
      </w:r>
      <w:r>
        <w:rPr>
          <w:rFonts w:ascii="Georgia" w:hAnsi="Georgia"/>
        </w:rPr>
        <w:t>Justin Stedman makes a motion to approve the minutes from the meeting on May 23</w:t>
      </w:r>
      <w:r w:rsidRPr="0037423F">
        <w:rPr>
          <w:rFonts w:ascii="Georgia" w:hAnsi="Georgia"/>
          <w:vertAlign w:val="superscript"/>
        </w:rPr>
        <w:t>rd</w:t>
      </w:r>
      <w:r>
        <w:rPr>
          <w:rFonts w:ascii="Georgia" w:hAnsi="Georgia"/>
        </w:rPr>
        <w:t>, 2024, second by Travis Bingham, all in favor. Minutes approved.</w:t>
      </w:r>
    </w:p>
    <w:p w14:paraId="6F3398A0" w14:textId="77777777" w:rsidR="0037423F" w:rsidRDefault="0037423F" w:rsidP="003011FF">
      <w:pPr>
        <w:spacing w:after="0" w:line="276" w:lineRule="auto"/>
        <w:rPr>
          <w:rFonts w:ascii="Georgia" w:hAnsi="Georgia"/>
          <w:b/>
          <w:bCs/>
        </w:rPr>
      </w:pPr>
    </w:p>
    <w:p w14:paraId="5A0C62AB" w14:textId="7F90E055" w:rsidR="00E44281" w:rsidRDefault="00E44281" w:rsidP="003011FF">
      <w:pPr>
        <w:spacing w:after="0" w:line="276" w:lineRule="auto"/>
        <w:rPr>
          <w:rFonts w:ascii="Georgia" w:hAnsi="Georgia"/>
        </w:rPr>
      </w:pPr>
      <w:r>
        <w:rPr>
          <w:rFonts w:ascii="Georgia" w:hAnsi="Georgia"/>
          <w:b/>
          <w:bCs/>
        </w:rPr>
        <w:t xml:space="preserve">Waiver </w:t>
      </w:r>
      <w:r w:rsidR="003011FF">
        <w:rPr>
          <w:rFonts w:ascii="Georgia" w:hAnsi="Georgia"/>
          <w:b/>
          <w:bCs/>
        </w:rPr>
        <w:t>Candidate</w:t>
      </w:r>
      <w:r>
        <w:rPr>
          <w:rFonts w:ascii="Georgia" w:hAnsi="Georgia"/>
          <w:b/>
          <w:bCs/>
        </w:rPr>
        <w:t xml:space="preserve"> Update</w:t>
      </w:r>
      <w:r w:rsidR="00B87AC6" w:rsidRPr="007E7264">
        <w:rPr>
          <w:rFonts w:ascii="Georgia" w:hAnsi="Georgia"/>
          <w:b/>
          <w:bCs/>
        </w:rPr>
        <w:t xml:space="preserve">: </w:t>
      </w:r>
      <w:r w:rsidR="0037423F">
        <w:rPr>
          <w:rFonts w:ascii="Georgia" w:hAnsi="Georgia"/>
        </w:rPr>
        <w:t>William Buckley</w:t>
      </w:r>
      <w:r w:rsidR="003A2118">
        <w:rPr>
          <w:rFonts w:ascii="Georgia" w:hAnsi="Georgia"/>
        </w:rPr>
        <w:t xml:space="preserve"> – </w:t>
      </w:r>
      <w:r w:rsidR="0037423F">
        <w:rPr>
          <w:rFonts w:ascii="Georgia" w:hAnsi="Georgia"/>
        </w:rPr>
        <w:t>VT Fish &amp; Wildlife</w:t>
      </w:r>
    </w:p>
    <w:p w14:paraId="2BDC5C18" w14:textId="41F39F95" w:rsidR="003011FF" w:rsidRPr="00DD1334" w:rsidRDefault="003011FF" w:rsidP="003011FF">
      <w:pPr>
        <w:spacing w:after="0" w:line="276" w:lineRule="auto"/>
        <w:rPr>
          <w:rFonts w:ascii="Georgia" w:hAnsi="Georgia"/>
        </w:rPr>
      </w:pPr>
      <w:r>
        <w:rPr>
          <w:rFonts w:ascii="Georgia" w:hAnsi="Georgia"/>
        </w:rPr>
        <w:t xml:space="preserve">An overview was given, no concerns from the subcommittee. </w:t>
      </w:r>
      <w:r w:rsidR="003A2118">
        <w:rPr>
          <w:rFonts w:ascii="Georgia" w:hAnsi="Georgia"/>
        </w:rPr>
        <w:t>Standard training prescription assigned.</w:t>
      </w:r>
      <w:r>
        <w:rPr>
          <w:rFonts w:ascii="Georgia" w:hAnsi="Georgia"/>
        </w:rPr>
        <w:t xml:space="preserve">  </w:t>
      </w:r>
      <w:r w:rsidR="003A2118">
        <w:rPr>
          <w:rFonts w:ascii="Georgia" w:hAnsi="Georgia"/>
        </w:rPr>
        <w:t>Mark Anderson</w:t>
      </w:r>
      <w:r>
        <w:rPr>
          <w:rFonts w:ascii="Georgia" w:hAnsi="Georgia"/>
        </w:rPr>
        <w:t xml:space="preserve"> made a motion to accept</w:t>
      </w:r>
      <w:r w:rsidR="003A2118">
        <w:rPr>
          <w:rFonts w:ascii="Georgia" w:hAnsi="Georgia"/>
        </w:rPr>
        <w:t xml:space="preserve"> </w:t>
      </w:r>
      <w:r w:rsidR="001E43A9">
        <w:rPr>
          <w:rFonts w:ascii="Georgia" w:hAnsi="Georgia"/>
        </w:rPr>
        <w:t>William Buckley</w:t>
      </w:r>
      <w:r>
        <w:rPr>
          <w:rFonts w:ascii="Georgia" w:hAnsi="Georgia"/>
        </w:rPr>
        <w:t xml:space="preserve"> into the waiver program and the training prescription, second </w:t>
      </w:r>
      <w:r w:rsidR="0037423F">
        <w:rPr>
          <w:rFonts w:ascii="Georgia" w:hAnsi="Georgia"/>
        </w:rPr>
        <w:t>Travis Bingham</w:t>
      </w:r>
      <w:r>
        <w:rPr>
          <w:rFonts w:ascii="Georgia" w:hAnsi="Georgia"/>
        </w:rPr>
        <w:t xml:space="preserve">, no discussion, </w:t>
      </w:r>
      <w:r w:rsidR="0037423F">
        <w:rPr>
          <w:rFonts w:ascii="Georgia" w:hAnsi="Georgia"/>
        </w:rPr>
        <w:t>3 in favor, one abstention by Justin Stedman due to William Buckley being a Fish &amp; Wildlife candidate.</w:t>
      </w:r>
    </w:p>
    <w:p w14:paraId="259F9EFD" w14:textId="77777777" w:rsidR="00D62F85" w:rsidRPr="007E7264" w:rsidRDefault="00D62F85" w:rsidP="00E6239B">
      <w:pPr>
        <w:spacing w:after="0" w:line="276" w:lineRule="auto"/>
        <w:rPr>
          <w:rFonts w:ascii="Georgia" w:hAnsi="Georgia"/>
        </w:rPr>
      </w:pPr>
    </w:p>
    <w:p w14:paraId="68756538" w14:textId="2E92DCB9" w:rsidR="00D62F85" w:rsidRDefault="00D62F85" w:rsidP="0037423F">
      <w:pPr>
        <w:spacing w:after="0" w:line="276" w:lineRule="auto"/>
        <w:rPr>
          <w:rFonts w:ascii="Georgia" w:hAnsi="Georgia"/>
        </w:rPr>
      </w:pPr>
      <w:r>
        <w:rPr>
          <w:rFonts w:ascii="Georgia" w:hAnsi="Georgia"/>
          <w:b/>
          <w:bCs/>
        </w:rPr>
        <w:t>General Discussion</w:t>
      </w:r>
      <w:r w:rsidRPr="007E7264">
        <w:rPr>
          <w:rFonts w:ascii="Georgia" w:hAnsi="Georgia"/>
          <w:b/>
          <w:bCs/>
        </w:rPr>
        <w:t>:</w:t>
      </w:r>
      <w:r>
        <w:rPr>
          <w:rFonts w:ascii="Georgia" w:hAnsi="Georgia"/>
          <w:b/>
          <w:bCs/>
        </w:rPr>
        <w:t xml:space="preserve"> </w:t>
      </w:r>
      <w:r w:rsidR="0037423F">
        <w:rPr>
          <w:rFonts w:ascii="Georgia" w:hAnsi="Georgia"/>
        </w:rPr>
        <w:t>Preliminary discussion around the new Council rule and the ARIDE requirement. In the future there may be requests to waive the requirement and the waiver subcommittee would be reviewing these requests for an indefinite waiver period.</w:t>
      </w:r>
    </w:p>
    <w:p w14:paraId="1D424499" w14:textId="7572A6B6" w:rsidR="0037423F" w:rsidRPr="00D62F85" w:rsidRDefault="0037423F" w:rsidP="0037423F">
      <w:pPr>
        <w:spacing w:after="0" w:line="276" w:lineRule="auto"/>
        <w:rPr>
          <w:rFonts w:ascii="Georgia" w:hAnsi="Georgia"/>
        </w:rPr>
      </w:pPr>
      <w:r>
        <w:rPr>
          <w:rFonts w:ascii="Georgia" w:hAnsi="Georgia"/>
        </w:rPr>
        <w:t>In the future the Waiver subcommittee will be more work oriented and will involve a reorganization and addition of new members.</w:t>
      </w:r>
    </w:p>
    <w:p w14:paraId="7C551E39" w14:textId="77777777" w:rsidR="00D62F85" w:rsidRDefault="00D62F85" w:rsidP="00E6239B">
      <w:pPr>
        <w:spacing w:after="0" w:line="276" w:lineRule="auto"/>
        <w:rPr>
          <w:rFonts w:ascii="Georgia" w:hAnsi="Georgia"/>
          <w:b/>
          <w:bCs/>
        </w:rPr>
      </w:pPr>
    </w:p>
    <w:p w14:paraId="2E374D01" w14:textId="3C82ADDF" w:rsidR="00C93C0F" w:rsidRDefault="006F2A38" w:rsidP="00E6239B">
      <w:pPr>
        <w:spacing w:after="0" w:line="276" w:lineRule="auto"/>
        <w:rPr>
          <w:rFonts w:ascii="Georgia" w:hAnsi="Georgia"/>
        </w:rPr>
      </w:pPr>
      <w:r>
        <w:rPr>
          <w:rFonts w:ascii="Georgia" w:hAnsi="Georgia"/>
          <w:b/>
          <w:bCs/>
        </w:rPr>
        <w:t>Motion to Adjourn</w:t>
      </w:r>
      <w:r w:rsidR="00973713" w:rsidRPr="007E7264">
        <w:rPr>
          <w:rFonts w:ascii="Georgia" w:hAnsi="Georgia"/>
          <w:b/>
          <w:bCs/>
        </w:rPr>
        <w:t xml:space="preserve">: </w:t>
      </w:r>
    </w:p>
    <w:p w14:paraId="1D967D67" w14:textId="205B85B8" w:rsidR="00973713" w:rsidRPr="007E7264" w:rsidRDefault="00C93C0F" w:rsidP="00E6239B">
      <w:pPr>
        <w:spacing w:after="0" w:line="276" w:lineRule="auto"/>
        <w:rPr>
          <w:rFonts w:ascii="Georgia" w:hAnsi="Georgia"/>
        </w:rPr>
      </w:pPr>
      <w:r>
        <w:rPr>
          <w:rFonts w:ascii="Georgia" w:hAnsi="Georgia"/>
        </w:rPr>
        <w:t xml:space="preserve">Motion was made by </w:t>
      </w:r>
      <w:r w:rsidR="00D62F85">
        <w:rPr>
          <w:rFonts w:ascii="Georgia" w:hAnsi="Georgia"/>
        </w:rPr>
        <w:t>Mark Anderson</w:t>
      </w:r>
      <w:r>
        <w:rPr>
          <w:rFonts w:ascii="Georgia" w:hAnsi="Georgia"/>
        </w:rPr>
        <w:t xml:space="preserve">, seconded by </w:t>
      </w:r>
      <w:r w:rsidR="00D62F85">
        <w:rPr>
          <w:rFonts w:ascii="Georgia" w:hAnsi="Georgia"/>
        </w:rPr>
        <w:t>Travis Bingham</w:t>
      </w:r>
      <w:r w:rsidR="003011FF">
        <w:rPr>
          <w:rFonts w:ascii="Georgia" w:hAnsi="Georgia"/>
        </w:rPr>
        <w:t xml:space="preserve">, </w:t>
      </w:r>
      <w:r>
        <w:rPr>
          <w:rFonts w:ascii="Georgia" w:hAnsi="Georgia"/>
        </w:rPr>
        <w:t>All in favor, motion passed.</w:t>
      </w:r>
      <w:r w:rsidR="002D58B7">
        <w:rPr>
          <w:rFonts w:ascii="Georgia" w:hAnsi="Georgia"/>
        </w:rPr>
        <w:t xml:space="preserve"> </w:t>
      </w:r>
      <w:r w:rsidR="00973713" w:rsidRPr="007E7264">
        <w:rPr>
          <w:rFonts w:ascii="Georgia" w:hAnsi="Georgia"/>
        </w:rPr>
        <w:t xml:space="preserve"> </w:t>
      </w:r>
    </w:p>
    <w:p w14:paraId="4558107D" w14:textId="77777777" w:rsidR="007A26A4" w:rsidRPr="007E7264" w:rsidRDefault="007A26A4" w:rsidP="007A26A4">
      <w:pPr>
        <w:spacing w:after="0" w:line="276" w:lineRule="auto"/>
        <w:ind w:left="720"/>
        <w:rPr>
          <w:rFonts w:ascii="Georgia" w:hAnsi="Georgia"/>
        </w:rPr>
      </w:pPr>
    </w:p>
    <w:sectPr w:rsidR="007A26A4" w:rsidRPr="007E7264">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5F9E9" w14:textId="77777777" w:rsidR="002135D2" w:rsidRDefault="002135D2" w:rsidP="000E01B2">
      <w:pPr>
        <w:spacing w:after="0" w:line="240" w:lineRule="auto"/>
      </w:pPr>
      <w:r>
        <w:separator/>
      </w:r>
    </w:p>
  </w:endnote>
  <w:endnote w:type="continuationSeparator" w:id="0">
    <w:p w14:paraId="0B0700C4" w14:textId="77777777" w:rsidR="002135D2" w:rsidRDefault="002135D2" w:rsidP="000E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FDC8D" w14:textId="77777777" w:rsidR="002135D2" w:rsidRDefault="002135D2" w:rsidP="000E01B2">
      <w:pPr>
        <w:spacing w:after="0" w:line="240" w:lineRule="auto"/>
      </w:pPr>
      <w:r>
        <w:separator/>
      </w:r>
    </w:p>
  </w:footnote>
  <w:footnote w:type="continuationSeparator" w:id="0">
    <w:p w14:paraId="1746EED5" w14:textId="77777777" w:rsidR="002135D2" w:rsidRDefault="002135D2" w:rsidP="000E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28283" w14:textId="1CDAD442" w:rsidR="00C6573D" w:rsidRDefault="00C65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C88D" w14:textId="120D9FBA" w:rsidR="000E01B2" w:rsidRDefault="00D82FB1">
    <w:pPr>
      <w:pStyle w:val="Header"/>
    </w:pPr>
    <w:r>
      <w:rPr>
        <w:noProof/>
      </w:rPr>
      <mc:AlternateContent>
        <mc:Choice Requires="wps">
          <w:drawing>
            <wp:anchor distT="0" distB="0" distL="114300" distR="114300" simplePos="0" relativeHeight="251662336" behindDoc="0" locked="0" layoutInCell="1" allowOverlap="1" wp14:anchorId="6D62EC87" wp14:editId="6BD2CCB5">
              <wp:simplePos x="0" y="0"/>
              <wp:positionH relativeFrom="column">
                <wp:posOffset>924560</wp:posOffset>
              </wp:positionH>
              <wp:positionV relativeFrom="paragraph">
                <wp:posOffset>350520</wp:posOffset>
              </wp:positionV>
              <wp:extent cx="4337685" cy="7010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337685" cy="701040"/>
                      </a:xfrm>
                      <a:prstGeom prst="rect">
                        <a:avLst/>
                      </a:prstGeom>
                      <a:noFill/>
                      <a:ln w="6350">
                        <a:noFill/>
                      </a:ln>
                    </wps:spPr>
                    <wps:txb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5F5FA173" w:rsidR="00D82FB1" w:rsidRPr="000D232E" w:rsidRDefault="00BE2B26">
                          <w:pPr>
                            <w:rPr>
                              <w:rFonts w:ascii="Franklin Gothic Demi Cond" w:hAnsi="Franklin Gothic Demi Cond"/>
                              <w:color w:val="BFBFBF" w:themeColor="background1" w:themeShade="BF"/>
                              <w:sz w:val="32"/>
                              <w:szCs w:val="32"/>
                            </w:rPr>
                          </w:pPr>
                          <w:r>
                            <w:rPr>
                              <w:rFonts w:ascii="Franklin Gothic Demi Cond" w:hAnsi="Franklin Gothic Demi Cond"/>
                              <w:color w:val="BFBFBF" w:themeColor="background1" w:themeShade="BF"/>
                              <w:sz w:val="32"/>
                              <w:szCs w:val="32"/>
                            </w:rPr>
                            <w:t>Waiver Subcommittee 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62EC87" id="_x0000_t202" coordsize="21600,21600" o:spt="202" path="m,l,21600r21600,l21600,xe">
              <v:stroke joinstyle="miter"/>
              <v:path gradientshapeok="t" o:connecttype="rect"/>
            </v:shapetype>
            <v:shape id="Text Box 5" o:spid="_x0000_s1026" type="#_x0000_t202" style="position:absolute;margin-left:72.8pt;margin-top:27.6pt;width:341.55pt;height:5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" filled="f" stroked="f" strokeweight=".5pt">
              <v:textbo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5F5FA173" w:rsidR="00D82FB1" w:rsidRPr="000D232E" w:rsidRDefault="00BE2B26">
                    <w:pPr>
                      <w:rPr>
                        <w:rFonts w:ascii="Franklin Gothic Demi Cond" w:hAnsi="Franklin Gothic Demi Cond"/>
                        <w:color w:val="BFBFBF" w:themeColor="background1" w:themeShade="BF"/>
                        <w:sz w:val="32"/>
                        <w:szCs w:val="32"/>
                      </w:rPr>
                    </w:pPr>
                    <w:r>
                      <w:rPr>
                        <w:rFonts w:ascii="Franklin Gothic Demi Cond" w:hAnsi="Franklin Gothic Demi Cond"/>
                        <w:color w:val="BFBFBF" w:themeColor="background1" w:themeShade="BF"/>
                        <w:sz w:val="32"/>
                        <w:szCs w:val="32"/>
                      </w:rPr>
                      <w:t>Waiver Subcommittee Meeting Minutes</w:t>
                    </w:r>
                  </w:p>
                </w:txbxContent>
              </v:textbox>
            </v:shape>
          </w:pict>
        </mc:Fallback>
      </mc:AlternateContent>
    </w:r>
    <w:r w:rsidR="000E01B2">
      <w:rPr>
        <w:noProof/>
      </w:rPr>
      <w:drawing>
        <wp:anchor distT="0" distB="0" distL="114300" distR="114300" simplePos="0" relativeHeight="251661312" behindDoc="0" locked="0" layoutInCell="1" allowOverlap="1" wp14:anchorId="4C302BC1" wp14:editId="4912B78D">
          <wp:simplePos x="0" y="0"/>
          <wp:positionH relativeFrom="column">
            <wp:posOffset>-212725</wp:posOffset>
          </wp:positionH>
          <wp:positionV relativeFrom="paragraph">
            <wp:posOffset>244475</wp:posOffset>
          </wp:positionV>
          <wp:extent cx="850265" cy="850265"/>
          <wp:effectExtent l="0" t="0" r="6985" b="6985"/>
          <wp:wrapThrough wrapText="bothSides">
            <wp:wrapPolygon edited="0">
              <wp:start x="6775" y="0"/>
              <wp:lineTo x="3388" y="1452"/>
              <wp:lineTo x="0" y="5807"/>
              <wp:lineTo x="0" y="16454"/>
              <wp:lineTo x="5807" y="21294"/>
              <wp:lineTo x="6775" y="21294"/>
              <wp:lineTo x="14518" y="21294"/>
              <wp:lineTo x="15486" y="21294"/>
              <wp:lineTo x="21294" y="16454"/>
              <wp:lineTo x="21294" y="5807"/>
              <wp:lineTo x="17906" y="1452"/>
              <wp:lineTo x="14518" y="0"/>
              <wp:lineTo x="6775" y="0"/>
            </wp:wrapPolygon>
          </wp:wrapThrough>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0E01B2" w:rsidRPr="00B73723">
      <w:rPr>
        <w:noProof/>
      </w:rPr>
      <w:drawing>
        <wp:anchor distT="0" distB="0" distL="114300" distR="114300" simplePos="0" relativeHeight="251659264" behindDoc="0" locked="0" layoutInCell="1" allowOverlap="1" wp14:anchorId="00E9FAAE" wp14:editId="4758683D">
          <wp:simplePos x="0" y="0"/>
          <wp:positionH relativeFrom="column">
            <wp:posOffset>-287080</wp:posOffset>
          </wp:positionH>
          <wp:positionV relativeFrom="paragraph">
            <wp:posOffset>170180</wp:posOffset>
          </wp:positionV>
          <wp:extent cx="6629400" cy="1028700"/>
          <wp:effectExtent l="0" t="0" r="0" b="0"/>
          <wp:wrapThrough wrapText="bothSides">
            <wp:wrapPolygon edited="0">
              <wp:start x="0" y="0"/>
              <wp:lineTo x="0" y="21333"/>
              <wp:lineTo x="21559" y="21333"/>
              <wp:lineTo x="21559"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629400" cy="1028700"/>
                  </a:xfrm>
                  <a:prstGeom prst="rect">
                    <a:avLst/>
                  </a:prstGeom>
                </pic:spPr>
              </pic:pic>
            </a:graphicData>
          </a:graphic>
          <wp14:sizeRelH relativeFrom="page">
            <wp14:pctWidth>0</wp14:pctWidth>
          </wp14:sizeRelH>
          <wp14:sizeRelV relativeFrom="page">
            <wp14:pctHeight>0</wp14:pctHeight>
          </wp14:sizeRelV>
        </wp:anchor>
      </w:drawing>
    </w:r>
  </w:p>
  <w:p w14:paraId="43B896C6" w14:textId="77777777" w:rsidR="000E01B2" w:rsidRDefault="000E0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552E" w14:textId="4DAA6468" w:rsidR="00C6573D" w:rsidRDefault="00C6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851C6"/>
    <w:multiLevelType w:val="hybridMultilevel"/>
    <w:tmpl w:val="C4B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35934"/>
    <w:multiLevelType w:val="hybridMultilevel"/>
    <w:tmpl w:val="E42A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823D7"/>
    <w:multiLevelType w:val="hybridMultilevel"/>
    <w:tmpl w:val="42CA965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D28E5"/>
    <w:multiLevelType w:val="hybridMultilevel"/>
    <w:tmpl w:val="0E3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F5228"/>
    <w:multiLevelType w:val="hybridMultilevel"/>
    <w:tmpl w:val="44CA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124C3"/>
    <w:multiLevelType w:val="hybridMultilevel"/>
    <w:tmpl w:val="3ABCAE2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86E94"/>
    <w:multiLevelType w:val="hybridMultilevel"/>
    <w:tmpl w:val="B8227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43EBC"/>
    <w:multiLevelType w:val="hybridMultilevel"/>
    <w:tmpl w:val="0CF80434"/>
    <w:lvl w:ilvl="0" w:tplc="D67A8814">
      <w:numFmt w:val="bullet"/>
      <w:lvlText w:val="-"/>
      <w:lvlJc w:val="left"/>
      <w:pPr>
        <w:ind w:left="360" w:hanging="360"/>
      </w:pPr>
      <w:rPr>
        <w:rFonts w:ascii="Georgia" w:eastAsiaTheme="minorHAnsi" w:hAnsi="Georg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783309"/>
    <w:multiLevelType w:val="hybridMultilevel"/>
    <w:tmpl w:val="35FC9754"/>
    <w:lvl w:ilvl="0" w:tplc="8FF8BCC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9232F"/>
    <w:multiLevelType w:val="hybridMultilevel"/>
    <w:tmpl w:val="0270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054579">
    <w:abstractNumId w:val="5"/>
  </w:num>
  <w:num w:numId="2" w16cid:durableId="897862007">
    <w:abstractNumId w:val="2"/>
  </w:num>
  <w:num w:numId="3" w16cid:durableId="1703748932">
    <w:abstractNumId w:val="6"/>
  </w:num>
  <w:num w:numId="4" w16cid:durableId="2005277109">
    <w:abstractNumId w:val="1"/>
  </w:num>
  <w:num w:numId="5" w16cid:durableId="870453758">
    <w:abstractNumId w:val="4"/>
  </w:num>
  <w:num w:numId="6" w16cid:durableId="1286737004">
    <w:abstractNumId w:val="3"/>
  </w:num>
  <w:num w:numId="7" w16cid:durableId="1663973322">
    <w:abstractNumId w:val="0"/>
  </w:num>
  <w:num w:numId="8" w16cid:durableId="1804346759">
    <w:abstractNumId w:val="9"/>
  </w:num>
  <w:num w:numId="9" w16cid:durableId="431626421">
    <w:abstractNumId w:val="8"/>
  </w:num>
  <w:num w:numId="10" w16cid:durableId="768476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B2"/>
    <w:rsid w:val="00035DB1"/>
    <w:rsid w:val="00046C82"/>
    <w:rsid w:val="0006316D"/>
    <w:rsid w:val="000844BB"/>
    <w:rsid w:val="0009531E"/>
    <w:rsid w:val="000B20AE"/>
    <w:rsid w:val="000D232E"/>
    <w:rsid w:val="000E01B2"/>
    <w:rsid w:val="000F5CF9"/>
    <w:rsid w:val="001262FA"/>
    <w:rsid w:val="00136E4B"/>
    <w:rsid w:val="00140F3E"/>
    <w:rsid w:val="0014364C"/>
    <w:rsid w:val="00146838"/>
    <w:rsid w:val="00170532"/>
    <w:rsid w:val="001711DE"/>
    <w:rsid w:val="00176D2E"/>
    <w:rsid w:val="00196DDC"/>
    <w:rsid w:val="001A15B0"/>
    <w:rsid w:val="001B131C"/>
    <w:rsid w:val="001D6B69"/>
    <w:rsid w:val="001E43A9"/>
    <w:rsid w:val="002135D2"/>
    <w:rsid w:val="00253DD3"/>
    <w:rsid w:val="002D58B7"/>
    <w:rsid w:val="002F5167"/>
    <w:rsid w:val="003011FF"/>
    <w:rsid w:val="00317AAC"/>
    <w:rsid w:val="0037423F"/>
    <w:rsid w:val="003A2118"/>
    <w:rsid w:val="003A5A43"/>
    <w:rsid w:val="003F2331"/>
    <w:rsid w:val="00402247"/>
    <w:rsid w:val="00406D43"/>
    <w:rsid w:val="004A462D"/>
    <w:rsid w:val="004B1B2B"/>
    <w:rsid w:val="004C194E"/>
    <w:rsid w:val="004C492A"/>
    <w:rsid w:val="005118D9"/>
    <w:rsid w:val="00524F85"/>
    <w:rsid w:val="00570C4F"/>
    <w:rsid w:val="005822E8"/>
    <w:rsid w:val="005B40AD"/>
    <w:rsid w:val="005D274D"/>
    <w:rsid w:val="005E3E42"/>
    <w:rsid w:val="00626E7C"/>
    <w:rsid w:val="00656568"/>
    <w:rsid w:val="00684A66"/>
    <w:rsid w:val="006A2DD0"/>
    <w:rsid w:val="006D5936"/>
    <w:rsid w:val="006F2A38"/>
    <w:rsid w:val="00725451"/>
    <w:rsid w:val="00733B3E"/>
    <w:rsid w:val="00733E50"/>
    <w:rsid w:val="00751828"/>
    <w:rsid w:val="0077412B"/>
    <w:rsid w:val="00786C99"/>
    <w:rsid w:val="007A26A4"/>
    <w:rsid w:val="007B563A"/>
    <w:rsid w:val="007B6F7E"/>
    <w:rsid w:val="007D230A"/>
    <w:rsid w:val="007E7264"/>
    <w:rsid w:val="0080465D"/>
    <w:rsid w:val="00815AC8"/>
    <w:rsid w:val="008235B2"/>
    <w:rsid w:val="0082719F"/>
    <w:rsid w:val="00863156"/>
    <w:rsid w:val="0088535F"/>
    <w:rsid w:val="008A744F"/>
    <w:rsid w:val="008B1DDC"/>
    <w:rsid w:val="008D74A2"/>
    <w:rsid w:val="00901131"/>
    <w:rsid w:val="009228E2"/>
    <w:rsid w:val="00925F0B"/>
    <w:rsid w:val="00926A48"/>
    <w:rsid w:val="00970566"/>
    <w:rsid w:val="0097140D"/>
    <w:rsid w:val="00972324"/>
    <w:rsid w:val="00973713"/>
    <w:rsid w:val="009A6925"/>
    <w:rsid w:val="009C40D4"/>
    <w:rsid w:val="009D7DBA"/>
    <w:rsid w:val="009F1866"/>
    <w:rsid w:val="00A0057A"/>
    <w:rsid w:val="00A60A7E"/>
    <w:rsid w:val="00AD09E1"/>
    <w:rsid w:val="00AE7993"/>
    <w:rsid w:val="00B02210"/>
    <w:rsid w:val="00B16D18"/>
    <w:rsid w:val="00B71614"/>
    <w:rsid w:val="00B75B94"/>
    <w:rsid w:val="00B8354C"/>
    <w:rsid w:val="00B87AC6"/>
    <w:rsid w:val="00BD73D6"/>
    <w:rsid w:val="00BE2B26"/>
    <w:rsid w:val="00BE77A5"/>
    <w:rsid w:val="00C1346E"/>
    <w:rsid w:val="00C26074"/>
    <w:rsid w:val="00C3211B"/>
    <w:rsid w:val="00C57854"/>
    <w:rsid w:val="00C642C4"/>
    <w:rsid w:val="00C6573D"/>
    <w:rsid w:val="00C93C0F"/>
    <w:rsid w:val="00C96674"/>
    <w:rsid w:val="00CA7CF1"/>
    <w:rsid w:val="00CD278C"/>
    <w:rsid w:val="00CD4143"/>
    <w:rsid w:val="00CE2933"/>
    <w:rsid w:val="00D04B6B"/>
    <w:rsid w:val="00D32FFC"/>
    <w:rsid w:val="00D34597"/>
    <w:rsid w:val="00D5261A"/>
    <w:rsid w:val="00D53763"/>
    <w:rsid w:val="00D62F85"/>
    <w:rsid w:val="00D82FB1"/>
    <w:rsid w:val="00DA0F73"/>
    <w:rsid w:val="00DA1F08"/>
    <w:rsid w:val="00DD1334"/>
    <w:rsid w:val="00DF46CE"/>
    <w:rsid w:val="00E24FF7"/>
    <w:rsid w:val="00E44281"/>
    <w:rsid w:val="00E542BA"/>
    <w:rsid w:val="00E546D6"/>
    <w:rsid w:val="00E6239B"/>
    <w:rsid w:val="00E855FC"/>
    <w:rsid w:val="00EB18C5"/>
    <w:rsid w:val="00EC21CA"/>
    <w:rsid w:val="00EE2251"/>
    <w:rsid w:val="00EE3794"/>
    <w:rsid w:val="00F36651"/>
    <w:rsid w:val="00F83D81"/>
    <w:rsid w:val="00FB0B63"/>
    <w:rsid w:val="00FE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4F80"/>
  <w15:chartTrackingRefBased/>
  <w15:docId w15:val="{8586F436-2BE8-40B0-9F66-036E453C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85"/>
  </w:style>
  <w:style w:type="paragraph" w:styleId="Heading1">
    <w:name w:val="heading 1"/>
    <w:basedOn w:val="Normal"/>
    <w:next w:val="Normal"/>
    <w:link w:val="Heading1Char"/>
    <w:uiPriority w:val="9"/>
    <w:qFormat/>
    <w:rsid w:val="000E0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PAPrimaryHeader2">
    <w:name w:val="VPA Primary Header 2"/>
    <w:basedOn w:val="Heading1"/>
    <w:next w:val="Heading1"/>
    <w:autoRedefine/>
    <w:qFormat/>
    <w:rsid w:val="000E01B2"/>
    <w:pPr>
      <w:spacing w:line="240" w:lineRule="auto"/>
      <w:jc w:val="both"/>
    </w:pPr>
    <w:rPr>
      <w:rFonts w:ascii="Franklin Gothic Demi Cond" w:hAnsi="Franklin Gothic Demi Cond"/>
      <w:b/>
      <w:color w:val="FFFFFF" w:themeColor="background1"/>
      <w:sz w:val="36"/>
    </w:rPr>
  </w:style>
  <w:style w:type="paragraph" w:customStyle="1" w:styleId="VPASubHeader">
    <w:name w:val="VPA Sub Header"/>
    <w:basedOn w:val="Heading2"/>
    <w:next w:val="Heading2"/>
    <w:autoRedefine/>
    <w:qFormat/>
    <w:rsid w:val="000E01B2"/>
    <w:pPr>
      <w:spacing w:line="240" w:lineRule="auto"/>
    </w:pPr>
    <w:rPr>
      <w:rFonts w:ascii="Franklin Gothic Demi Cond" w:hAnsi="Franklin Gothic Demi Cond"/>
      <w:b/>
      <w:color w:val="A6A6A6" w:themeColor="background1" w:themeShade="A6"/>
      <w:sz w:val="32"/>
    </w:rPr>
  </w:style>
  <w:style w:type="character" w:customStyle="1" w:styleId="Heading1Char">
    <w:name w:val="Heading 1 Char"/>
    <w:basedOn w:val="DefaultParagraphFont"/>
    <w:link w:val="Heading1"/>
    <w:uiPriority w:val="9"/>
    <w:rsid w:val="000E01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01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0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B2"/>
  </w:style>
  <w:style w:type="paragraph" w:styleId="Footer">
    <w:name w:val="footer"/>
    <w:basedOn w:val="Normal"/>
    <w:link w:val="FooterChar"/>
    <w:uiPriority w:val="99"/>
    <w:unhideWhenUsed/>
    <w:rsid w:val="000E0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B2"/>
  </w:style>
  <w:style w:type="paragraph" w:styleId="ListParagraph">
    <w:name w:val="List Paragraph"/>
    <w:basedOn w:val="Normal"/>
    <w:uiPriority w:val="34"/>
    <w:qFormat/>
    <w:rsid w:val="00253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29F36C1ECE64F98480C654D819C97" ma:contentTypeVersion="19" ma:contentTypeDescription="Create a new document." ma:contentTypeScope="" ma:versionID="f8394c531dd65e3ad41e788c0201fbd9">
  <xsd:schema xmlns:xsd="http://www.w3.org/2001/XMLSchema" xmlns:xs="http://www.w3.org/2001/XMLSchema" xmlns:p="http://schemas.microsoft.com/office/2006/metadata/properties" xmlns:ns1="http://schemas.microsoft.com/sharepoint/v3" xmlns:ns2="0c131b05-bd96-4e66-a7f3-fbc751485fb5" xmlns:ns3="92495528-2b65-427b-90ac-e7e09a1c8110" targetNamespace="http://schemas.microsoft.com/office/2006/metadata/properties" ma:root="true" ma:fieldsID="43555365e05b1b65e02e77d883eb96a0" ns1:_="" ns2:_="" ns3:_="">
    <xsd:import namespace="http://schemas.microsoft.com/sharepoint/v3"/>
    <xsd:import namespace="0c131b05-bd96-4e66-a7f3-fbc751485fb5"/>
    <xsd:import namespace="92495528-2b65-427b-90ac-e7e09a1c8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Testing"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31b05-bd96-4e66-a7f3-fbc751485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974dc0-c903-438c-b195-384fedf71b4b}" ma:internalName="TaxCatchAll" ma:showField="CatchAllData" ma:web="0c131b05-bd96-4e66-a7f3-fbc751485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95528-2b65-427b-90ac-e7e09a1c8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esting" ma:index="21" nillable="true" ma:displayName="Testing" ma:format="Dropdown" ma:list="UserInfo" ma:SharePointGroup="0" ma:internalName="Testing">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131b05-bd96-4e66-a7f3-fbc751485fb5" xsi:nil="true"/>
    <_ip_UnifiedCompliancePolicyUIAction xmlns="http://schemas.microsoft.com/sharepoint/v3" xsi:nil="true"/>
    <lcf76f155ced4ddcb4097134ff3c332f xmlns="92495528-2b65-427b-90ac-e7e09a1c8110">
      <Terms xmlns="http://schemas.microsoft.com/office/infopath/2007/PartnerControls"/>
    </lcf76f155ced4ddcb4097134ff3c332f>
    <Testing xmlns="92495528-2b65-427b-90ac-e7e09a1c8110">
      <UserInfo>
        <DisplayName/>
        <AccountId xsi:nil="true"/>
        <AccountType/>
      </UserInfo>
    </Testing>
    <_ip_UnifiedCompliancePolicyProperties xmlns="http://schemas.microsoft.com/sharepoint/v3" xsi:nil="true"/>
    <SharedWithUsers xmlns="0c131b05-bd96-4e66-a7f3-fbc751485fb5">
      <UserInfo>
        <DisplayName>Hawkins, Kenneth</DisplayName>
        <AccountId>125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2380-36FD-4B82-9936-6CE1BFC04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131b05-bd96-4e66-a7f3-fbc751485fb5"/>
    <ds:schemaRef ds:uri="92495528-2b65-427b-90ac-e7e09a1c8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D92C3-EEEF-482C-B135-8A56F9184288}">
  <ds:schemaRefs>
    <ds:schemaRef ds:uri="http://schemas.microsoft.com/sharepoint/v3/contenttype/forms"/>
  </ds:schemaRefs>
</ds:datastoreItem>
</file>

<file path=customXml/itemProps3.xml><?xml version="1.0" encoding="utf-8"?>
<ds:datastoreItem xmlns:ds="http://schemas.openxmlformats.org/officeDocument/2006/customXml" ds:itemID="{0211C147-3058-4AFF-984B-A0006885E5B5}">
  <ds:schemaRefs>
    <ds:schemaRef ds:uri="http://schemas.microsoft.com/office/2006/metadata/properties"/>
    <ds:schemaRef ds:uri="http://schemas.microsoft.com/office/infopath/2007/PartnerControls"/>
    <ds:schemaRef ds:uri="0c131b05-bd96-4e66-a7f3-fbc751485fb5"/>
    <ds:schemaRef ds:uri="http://schemas.microsoft.com/sharepoint/v3"/>
    <ds:schemaRef ds:uri="92495528-2b65-427b-90ac-e7e09a1c8110"/>
  </ds:schemaRefs>
</ds:datastoreItem>
</file>

<file path=customXml/itemProps4.xml><?xml version="1.0" encoding="utf-8"?>
<ds:datastoreItem xmlns:ds="http://schemas.openxmlformats.org/officeDocument/2006/customXml" ds:itemID="{2C53206F-2ED6-4780-9588-C48B79A1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Gail</dc:creator>
  <cp:keywords/>
  <dc:description/>
  <cp:lastModifiedBy>Thivierge, Lindsay</cp:lastModifiedBy>
  <cp:revision>26</cp:revision>
  <dcterms:created xsi:type="dcterms:W3CDTF">2021-03-25T19:29:00Z</dcterms:created>
  <dcterms:modified xsi:type="dcterms:W3CDTF">2024-11-04T20:46:00Z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0x0101005F129F36C1ECE64F98480C654D819C97</vt:lpwstr>
  </property>
</Properties>
</file>